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26995" w14:textId="5AA1C22C" w:rsidR="00C4220F" w:rsidRPr="00C4220F" w:rsidRDefault="00C739FD" w:rsidP="009043CF">
      <w:pPr>
        <w:pStyle w:val="TtulodoEdital"/>
        <w:ind w:firstLine="0"/>
        <w:rPr>
          <w:rFonts w:ascii="Arial" w:hAnsi="Arial" w:cs="Arial"/>
        </w:rPr>
      </w:pPr>
      <w:r>
        <w:rPr>
          <w:rFonts w:ascii="Arial" w:hAnsi="Arial" w:cs="Arial"/>
        </w:rPr>
        <w:t>ANEXO X</w:t>
      </w:r>
      <w:bookmarkStart w:id="0" w:name="_GoBack"/>
      <w:bookmarkEnd w:id="0"/>
    </w:p>
    <w:p w14:paraId="69C95AE8" w14:textId="77777777" w:rsidR="00C4220F" w:rsidRPr="00C4220F" w:rsidRDefault="00C4220F" w:rsidP="00C4220F">
      <w:pPr>
        <w:pStyle w:val="TtulodoEdital"/>
        <w:rPr>
          <w:rFonts w:ascii="Arial" w:hAnsi="Arial" w:cs="Arial"/>
        </w:rPr>
      </w:pPr>
      <w:r w:rsidRPr="00C4220F">
        <w:rPr>
          <w:rFonts w:ascii="Arial" w:hAnsi="Arial" w:cs="Arial"/>
        </w:rPr>
        <w:t xml:space="preserve"> </w:t>
      </w:r>
    </w:p>
    <w:p w14:paraId="5F4FF436" w14:textId="01EB72DA" w:rsidR="003A54FD" w:rsidRPr="003A54FD" w:rsidRDefault="003A54FD" w:rsidP="009043CF">
      <w:pPr>
        <w:pStyle w:val="TtulodoEdital"/>
        <w:ind w:firstLine="0"/>
        <w:rPr>
          <w:rFonts w:ascii="Arial" w:hAnsi="Arial" w:cs="Arial"/>
        </w:rPr>
      </w:pPr>
      <w:r w:rsidRPr="003A54FD">
        <w:rPr>
          <w:rFonts w:ascii="Arial" w:hAnsi="Arial" w:cs="Arial"/>
        </w:rPr>
        <w:t>DOCU</w:t>
      </w:r>
      <w:r>
        <w:rPr>
          <w:rFonts w:ascii="Arial" w:hAnsi="Arial" w:cs="Arial"/>
        </w:rPr>
        <w:t>MENTOS PARA HABILITAÇÃO TÉCNICA</w:t>
      </w:r>
    </w:p>
    <w:p w14:paraId="061153A0" w14:textId="4D00EF8A" w:rsidR="002746BF" w:rsidRDefault="002746BF" w:rsidP="009043CF">
      <w:pPr>
        <w:pStyle w:val="TtulodoEdital"/>
        <w:ind w:firstLine="0"/>
      </w:pPr>
    </w:p>
    <w:p w14:paraId="686C723C" w14:textId="77777777" w:rsidR="003A54FD" w:rsidRDefault="003A54FD" w:rsidP="003A54FD">
      <w:pPr>
        <w:pStyle w:val="Ttulo1"/>
      </w:pPr>
      <w:r>
        <w:t xml:space="preserve">Para Habilitação Técnica da Empresa </w:t>
      </w:r>
    </w:p>
    <w:p w14:paraId="23674BAE" w14:textId="77777777" w:rsidR="003A54FD" w:rsidRDefault="003A54FD" w:rsidP="003A54FD">
      <w:pPr>
        <w:pStyle w:val="Ttulo2"/>
      </w:pPr>
      <w:r>
        <w:t>A habilitação técnica das Empresas Licitantes será de caráter eliminatório e visa a comprovação da experiência e maturidade técnica empresarial e de equipe;</w:t>
      </w:r>
    </w:p>
    <w:p w14:paraId="4CCF0A8E" w14:textId="77777777" w:rsidR="003A54FD" w:rsidRDefault="003A54FD" w:rsidP="003A54FD">
      <w:pPr>
        <w:pStyle w:val="Ttulo2"/>
      </w:pPr>
      <w:r>
        <w:t>Os documentos que comprovam a qualificação técnica das empresas e da equipe das Licitantes deverão ser apresentados sem emendas, rasuras ou entrelinhas;</w:t>
      </w:r>
    </w:p>
    <w:p w14:paraId="3DD4DA34" w14:textId="77777777" w:rsidR="003A54FD" w:rsidRDefault="003A54FD" w:rsidP="003A54FD">
      <w:pPr>
        <w:pStyle w:val="Ttulo2"/>
      </w:pPr>
      <w:r>
        <w:t>A falta de qualquer documento acarretará na desclassificação automática da empresa licitante;</w:t>
      </w:r>
    </w:p>
    <w:p w14:paraId="29C3D6F5" w14:textId="77777777" w:rsidR="003A54FD" w:rsidRPr="005C69D1" w:rsidRDefault="003A54FD" w:rsidP="003A54FD">
      <w:pPr>
        <w:pStyle w:val="Ttulo2"/>
      </w:pPr>
      <w:r>
        <w:t>Documentação de caráter eliminatório especificada abaixo:</w:t>
      </w:r>
    </w:p>
    <w:p w14:paraId="5D78725E" w14:textId="77777777" w:rsidR="003A54FD" w:rsidRDefault="003A54FD" w:rsidP="003A54FD">
      <w:pPr>
        <w:pStyle w:val="Ttulo3"/>
      </w:pPr>
      <w:r>
        <w:t xml:space="preserve">Comprovar aptidão da empresa para execução dos serviços objeto desse edital, mediante a apresentação de atestados demonstrando que a Proponente executou contratos, cuja somatória indique a utilização de metodologia ágil na gestão de </w:t>
      </w:r>
      <w:r w:rsidRPr="00553F0A">
        <w:t>projetos utilizando a metodologia SCRUM</w:t>
      </w:r>
      <w:r>
        <w:t xml:space="preserve"> com no mínimo 4.000 (</w:t>
      </w:r>
      <w:r w:rsidRPr="009322EF">
        <w:rPr>
          <w:b/>
        </w:rPr>
        <w:t>quatro mil</w:t>
      </w:r>
      <w:r>
        <w:t>) pontos de função,</w:t>
      </w:r>
      <w:r w:rsidRPr="005C69D1">
        <w:t xml:space="preserve"> </w:t>
      </w:r>
      <w:r w:rsidRPr="005D7724">
        <w:t>que representa 50% do total dos pontos de função deste edital</w:t>
      </w:r>
      <w:r>
        <w:t xml:space="preserve">. </w:t>
      </w:r>
    </w:p>
    <w:p w14:paraId="15386F5F" w14:textId="77777777" w:rsidR="003A54FD" w:rsidRDefault="003A54FD" w:rsidP="000959D7">
      <w:pPr>
        <w:pStyle w:val="Ttulo4"/>
      </w:pPr>
      <w:r>
        <w:t xml:space="preserve">O atestado ou os atestados deverão ser emitidos em português por pessoa jurídica de direito público ou privado nacional e deverão conter: </w:t>
      </w:r>
    </w:p>
    <w:p w14:paraId="1783F7EA" w14:textId="221CE2F9" w:rsidR="003A54FD" w:rsidRDefault="003A54FD" w:rsidP="003A54FD">
      <w:pPr>
        <w:pStyle w:val="Corpodetexto1"/>
        <w:numPr>
          <w:ilvl w:val="0"/>
          <w:numId w:val="43"/>
        </w:numPr>
      </w:pPr>
      <w:r>
        <w:t>o nome da entidade que está emitindo o atestado;</w:t>
      </w:r>
    </w:p>
    <w:p w14:paraId="3CCA7C7D" w14:textId="493C25CD" w:rsidR="003A54FD" w:rsidRDefault="003A54FD" w:rsidP="003A54FD">
      <w:pPr>
        <w:pStyle w:val="Corpodetexto1"/>
        <w:numPr>
          <w:ilvl w:val="0"/>
          <w:numId w:val="43"/>
        </w:numPr>
      </w:pPr>
      <w:r>
        <w:t xml:space="preserve">a quantidade de pontos de função ou horas de desenvolvimento utilizados na codificação; </w:t>
      </w:r>
    </w:p>
    <w:p w14:paraId="3F168EE4" w14:textId="76066E8E" w:rsidR="003A54FD" w:rsidRDefault="003A54FD" w:rsidP="003A54FD">
      <w:pPr>
        <w:pStyle w:val="Corpodetexto1"/>
        <w:numPr>
          <w:ilvl w:val="0"/>
          <w:numId w:val="43"/>
        </w:numPr>
      </w:pPr>
      <w:r>
        <w:t xml:space="preserve">a data da emissão do atestado; </w:t>
      </w:r>
    </w:p>
    <w:p w14:paraId="5F74A59B" w14:textId="6FCC3DA3" w:rsidR="003A54FD" w:rsidRDefault="003A54FD" w:rsidP="003A54FD">
      <w:pPr>
        <w:pStyle w:val="Corpodetexto1"/>
        <w:numPr>
          <w:ilvl w:val="0"/>
          <w:numId w:val="43"/>
        </w:numPr>
      </w:pPr>
      <w:r>
        <w:t>o nome do  responsável  pela  assinatura  do  atestado  e  o  cargo  do  mesmo  na  entidade atestante.</w:t>
      </w:r>
    </w:p>
    <w:p w14:paraId="190210EA" w14:textId="629EE9E6" w:rsidR="003A54FD" w:rsidRDefault="003A54FD" w:rsidP="003A54FD">
      <w:pPr>
        <w:pStyle w:val="Corpodetexto1"/>
        <w:numPr>
          <w:ilvl w:val="0"/>
          <w:numId w:val="43"/>
        </w:numPr>
      </w:pPr>
      <w:r>
        <w:t>Cópia do respectivo contrato ao que o referido atestado se refere.</w:t>
      </w:r>
    </w:p>
    <w:p w14:paraId="630DD516" w14:textId="46A836EF" w:rsidR="003A54FD" w:rsidRPr="00F35C05" w:rsidRDefault="003A54FD" w:rsidP="003A54FD">
      <w:pPr>
        <w:pStyle w:val="Ttulo3"/>
      </w:pPr>
      <w:r w:rsidRPr="00F35C05">
        <w:t xml:space="preserve">Atestado(s) ou certidão(ões) firmados por pessoas jurídicas de direito público ou privado, declarando que a Licitante executou serviços de levantamento e </w:t>
      </w:r>
      <w:r w:rsidRPr="00F35C05">
        <w:lastRenderedPageBreak/>
        <w:t>especificação de requisitos, com o uso de UML e</w:t>
      </w:r>
      <w:r w:rsidR="000959D7">
        <w:t xml:space="preserve"> técnica APF</w:t>
      </w:r>
      <w:r w:rsidRPr="00F35C05">
        <w:t xml:space="preserve"> (Análise de Pontos de Função), de acordo com o IFPUG (</w:t>
      </w:r>
      <w:r w:rsidRPr="00F35C05">
        <w:rPr>
          <w:i/>
        </w:rPr>
        <w:t>International Function Point Users Group</w:t>
      </w:r>
      <w:r w:rsidRPr="00F35C05">
        <w:t>) para o dimensionamento do(s) projeto(s), que juntos somem pelo menos 4.000 (quatro mil) pontos de função, que representa 50% do total dos pontos de função deste edital;</w:t>
      </w:r>
    </w:p>
    <w:p w14:paraId="24B4A661" w14:textId="77777777" w:rsidR="003A54FD" w:rsidRDefault="003A54FD" w:rsidP="000959D7">
      <w:pPr>
        <w:pStyle w:val="Ttulo4"/>
      </w:pPr>
      <w:r>
        <w:t xml:space="preserve">O atestado ou os atestados deverão ser emitidos em português por pessoa jurídica de direito público ou privado nacional e deverão conter: </w:t>
      </w:r>
    </w:p>
    <w:p w14:paraId="49587B3F" w14:textId="77777777" w:rsidR="003A54FD" w:rsidRDefault="003A54FD" w:rsidP="003A54FD">
      <w:pPr>
        <w:pStyle w:val="Corpodetexto1"/>
        <w:numPr>
          <w:ilvl w:val="0"/>
          <w:numId w:val="45"/>
        </w:numPr>
      </w:pPr>
      <w:r>
        <w:t>o nome da entidade que está emitindo o atestado;</w:t>
      </w:r>
    </w:p>
    <w:p w14:paraId="627CFEE5" w14:textId="77777777" w:rsidR="003A54FD" w:rsidRDefault="003A54FD" w:rsidP="003A54FD">
      <w:pPr>
        <w:pStyle w:val="Corpodetexto1"/>
        <w:numPr>
          <w:ilvl w:val="0"/>
          <w:numId w:val="45"/>
        </w:numPr>
      </w:pPr>
      <w:r>
        <w:t xml:space="preserve">a quantidade de pontos de função ou horas de desenvolvimento utilizados na codificação; </w:t>
      </w:r>
    </w:p>
    <w:p w14:paraId="704B7D51" w14:textId="77777777" w:rsidR="003A54FD" w:rsidRDefault="003A54FD" w:rsidP="003A54FD">
      <w:pPr>
        <w:pStyle w:val="Corpodetexto1"/>
        <w:numPr>
          <w:ilvl w:val="0"/>
          <w:numId w:val="45"/>
        </w:numPr>
      </w:pPr>
      <w:r>
        <w:t xml:space="preserve">a data da emissão do atestado; </w:t>
      </w:r>
    </w:p>
    <w:p w14:paraId="1B137C5F" w14:textId="77777777" w:rsidR="003A54FD" w:rsidRDefault="003A54FD" w:rsidP="003A54FD">
      <w:pPr>
        <w:pStyle w:val="Corpodetexto1"/>
        <w:numPr>
          <w:ilvl w:val="0"/>
          <w:numId w:val="45"/>
        </w:numPr>
      </w:pPr>
      <w:r>
        <w:t>o nome do  responsável  pela  assinatura  do  atestado  e  o  cargo  do  mesmo  na  entidade atestante.</w:t>
      </w:r>
    </w:p>
    <w:p w14:paraId="112A3145" w14:textId="6BD3AD96" w:rsidR="003A54FD" w:rsidRPr="003A54FD" w:rsidRDefault="003A54FD" w:rsidP="003A54FD">
      <w:pPr>
        <w:pStyle w:val="Corpodetexto1"/>
        <w:numPr>
          <w:ilvl w:val="0"/>
          <w:numId w:val="45"/>
        </w:numPr>
      </w:pPr>
      <w:r>
        <w:t>Cópia do respectivo contrato ao que o referido atestado se refere.</w:t>
      </w:r>
    </w:p>
    <w:p w14:paraId="1AB0E6D5" w14:textId="77777777" w:rsidR="003A54FD" w:rsidRDefault="003A54FD" w:rsidP="003A54FD">
      <w:pPr>
        <w:pStyle w:val="Ttulo3"/>
      </w:pPr>
      <w:r w:rsidRPr="005D7724">
        <w:t>Apresentar atestado(s) de capacidade técnica, que comprove a capacidade de execução de serviços de desenvolvimento, manutenção e documentação de software  para Web, nos termos descritos a seguir:</w:t>
      </w:r>
    </w:p>
    <w:p w14:paraId="41A0C9B5" w14:textId="77777777" w:rsidR="003A54FD" w:rsidRDefault="003A54FD" w:rsidP="003A54FD">
      <w:pPr>
        <w:pStyle w:val="Ttulo4"/>
      </w:pPr>
      <w:bookmarkStart w:id="1" w:name="_Ref466211670"/>
      <w:r w:rsidRPr="005D7724">
        <w:t>Atestado(s) ou certidões firmados por pessoas jurídicas de direito público ou privado, declarando que a Licitante executou projetos de desenvolvimento de software para Web que juntos somem 4.000 (</w:t>
      </w:r>
      <w:r w:rsidRPr="00DA46CB">
        <w:rPr>
          <w:b/>
        </w:rPr>
        <w:t>quatro mil</w:t>
      </w:r>
      <w:r w:rsidRPr="005D7724">
        <w:t>) pontos de função que representa 50% do total dos pontos de função deste edital. Comprovados no período de execução de no máximo 12 meses anteriores a publicação deste edital.</w:t>
      </w:r>
      <w:bookmarkEnd w:id="1"/>
      <w:r w:rsidRPr="005D7724">
        <w:t xml:space="preserve"> </w:t>
      </w:r>
    </w:p>
    <w:p w14:paraId="1878D375" w14:textId="27E1005D" w:rsidR="003A54FD" w:rsidRDefault="000959D7" w:rsidP="003A54FD">
      <w:pPr>
        <w:pStyle w:val="Ttulo4"/>
      </w:pPr>
      <w:bookmarkStart w:id="2" w:name="_Ref466211966"/>
      <w:r>
        <w:rPr>
          <w:color w:val="000000"/>
        </w:rPr>
        <w:t>Atestado</w:t>
      </w:r>
      <w:r w:rsidR="003A54FD">
        <w:rPr>
          <w:color w:val="000000"/>
        </w:rPr>
        <w:t>(s) de c</w:t>
      </w:r>
      <w:r w:rsidR="003A54FD">
        <w:rPr>
          <w:bCs/>
        </w:rPr>
        <w:t xml:space="preserve">apacidade técnica, que </w:t>
      </w:r>
      <w:r w:rsidR="003A54FD">
        <w:t>comprove aptidão da empresa para execução dos serviços objeto desse edital, mediante a apresentação de um ou mais atestados demonstrando que a Proponente executou contratos, cuja somatória indique a realização de codificação de software utilizando os padrões OGC de webservice e protocolos de comunicação de software georreferenciado, com no mínimo 2.000 (</w:t>
      </w:r>
      <w:r w:rsidR="003A54FD" w:rsidRPr="00DA46CB">
        <w:rPr>
          <w:b/>
        </w:rPr>
        <w:t>dois mil</w:t>
      </w:r>
      <w:r w:rsidR="003A54FD">
        <w:t>) pontos de função.</w:t>
      </w:r>
      <w:bookmarkEnd w:id="2"/>
    </w:p>
    <w:p w14:paraId="49F92454" w14:textId="77777777" w:rsidR="003A54FD" w:rsidRDefault="003A54FD" w:rsidP="003A54FD">
      <w:pPr>
        <w:pStyle w:val="Ttulo4"/>
      </w:pPr>
      <w:bookmarkStart w:id="3" w:name="_Ref472973455"/>
      <w:r w:rsidRPr="005D7724">
        <w:t xml:space="preserve">Atestado(s) ou certidões firmados por pessoas jurídicas de direito público ou privado, declarando que a Licitante executou </w:t>
      </w:r>
      <w:r w:rsidRPr="00F657B4">
        <w:rPr>
          <w:color w:val="000000"/>
        </w:rPr>
        <w:t xml:space="preserve">serviços de desenvolvimento, manutenção </w:t>
      </w:r>
      <w:r w:rsidRPr="00F657B4">
        <w:rPr>
          <w:color w:val="000000"/>
        </w:rPr>
        <w:lastRenderedPageBreak/>
        <w:t>e documentação de software em DotNet – C# para Web</w:t>
      </w:r>
      <w:r w:rsidRPr="005D7724">
        <w:t>. Comprovados no período de execução de no máximo 12 meses anteriores a publicação deste edital.</w:t>
      </w:r>
      <w:bookmarkEnd w:id="3"/>
      <w:r w:rsidRPr="005D7724">
        <w:t xml:space="preserve"> </w:t>
      </w:r>
    </w:p>
    <w:p w14:paraId="1B7C9979" w14:textId="77777777" w:rsidR="003A54FD" w:rsidRDefault="003A54FD" w:rsidP="003A54FD">
      <w:pPr>
        <w:pStyle w:val="Ttulo4"/>
      </w:pPr>
      <w:bookmarkStart w:id="4" w:name="_Ref472973471"/>
      <w:r w:rsidRPr="005D7724">
        <w:t xml:space="preserve">Atestado(s) ou certidões firmados por pessoas jurídicas de direito público ou privado, declarando que a Licitante executou </w:t>
      </w:r>
      <w:r w:rsidRPr="00F657B4">
        <w:rPr>
          <w:color w:val="000000"/>
        </w:rPr>
        <w:t>serviços de desenvolvimento, manutenção e documentação de software em Java para Web</w:t>
      </w:r>
      <w:r w:rsidRPr="005D7724">
        <w:t>. Comprovados no período de execução de no máximo 12 meses anteriores a publicação deste edital.</w:t>
      </w:r>
      <w:bookmarkEnd w:id="4"/>
      <w:r w:rsidRPr="005D7724">
        <w:t xml:space="preserve"> </w:t>
      </w:r>
    </w:p>
    <w:p w14:paraId="35673F89" w14:textId="77777777" w:rsidR="003A54FD" w:rsidRDefault="003A54FD" w:rsidP="003A54FD">
      <w:pPr>
        <w:pStyle w:val="Ttulo4"/>
      </w:pPr>
      <w:r w:rsidRPr="00862A83">
        <w:t>Os atestados definidos no item</w:t>
      </w:r>
      <w:r>
        <w:t xml:space="preserve"> </w:t>
      </w:r>
      <w:r>
        <w:fldChar w:fldCharType="begin"/>
      </w:r>
      <w:r>
        <w:instrText xml:space="preserve"> REF _Ref466211670 \r \h  \* MERGEFORMAT </w:instrText>
      </w:r>
      <w:r>
        <w:fldChar w:fldCharType="separate"/>
      </w:r>
      <w:r w:rsidR="00C739FD">
        <w:t>1.4.3.1</w:t>
      </w:r>
      <w:r>
        <w:fldChar w:fldCharType="end"/>
      </w:r>
      <w:r>
        <w:t>,</w:t>
      </w:r>
      <w:r w:rsidRPr="00862A83">
        <w:t xml:space="preserve"> </w:t>
      </w:r>
      <w:r w:rsidRPr="00862A83">
        <w:fldChar w:fldCharType="begin"/>
      </w:r>
      <w:r w:rsidRPr="00862A83">
        <w:instrText xml:space="preserve"> REF _Ref466211966 \r \h </w:instrText>
      </w:r>
      <w:r>
        <w:instrText xml:space="preserve"> \* MERGEFORMAT </w:instrText>
      </w:r>
      <w:r w:rsidRPr="00862A83">
        <w:fldChar w:fldCharType="separate"/>
      </w:r>
      <w:r w:rsidR="00C739FD">
        <w:t>1.4.3.2</w:t>
      </w:r>
      <w:r w:rsidRPr="00862A83">
        <w:fldChar w:fldCharType="end"/>
      </w:r>
      <w:r>
        <w:t xml:space="preserve">, </w:t>
      </w:r>
      <w:r>
        <w:fldChar w:fldCharType="begin"/>
      </w:r>
      <w:r>
        <w:instrText xml:space="preserve"> REF _Ref472973455 \r \h  \* MERGEFORMAT </w:instrText>
      </w:r>
      <w:r>
        <w:fldChar w:fldCharType="separate"/>
      </w:r>
      <w:r w:rsidR="00C739FD">
        <w:t>1.4.3.3</w:t>
      </w:r>
      <w:r>
        <w:fldChar w:fldCharType="end"/>
      </w:r>
      <w:r>
        <w:t xml:space="preserve"> e </w:t>
      </w:r>
      <w:r>
        <w:fldChar w:fldCharType="begin"/>
      </w:r>
      <w:r>
        <w:instrText xml:space="preserve"> REF _Ref472973471 \r \h  \* MERGEFORMAT </w:instrText>
      </w:r>
      <w:r>
        <w:fldChar w:fldCharType="separate"/>
      </w:r>
      <w:r w:rsidR="00C739FD">
        <w:t>1.4.3.4</w:t>
      </w:r>
      <w:r>
        <w:fldChar w:fldCharType="end"/>
      </w:r>
      <w:r w:rsidRPr="00862A83">
        <w:t xml:space="preserve"> deverão conter, no mínimo, as informações de Sigla, Descrição e Total de Pontos de Função de cada projeto executado;</w:t>
      </w:r>
    </w:p>
    <w:p w14:paraId="0EFC775D" w14:textId="32B73CFE" w:rsidR="003A54FD" w:rsidRDefault="003A54FD" w:rsidP="003A54FD">
      <w:pPr>
        <w:pStyle w:val="Ttulo3"/>
      </w:pPr>
      <w:r>
        <w:t>Comprovar aptidão da empresa para execução dos serviços objeto desse edital, mediante a apresentação de atestados demonstrando que a Proponente executou contratos, cuja somatória indique a realização:</w:t>
      </w:r>
    </w:p>
    <w:p w14:paraId="5752B5CC" w14:textId="567DF824" w:rsidR="003A54FD" w:rsidRPr="003A54FD" w:rsidRDefault="003A54FD" w:rsidP="003A54FD">
      <w:pPr>
        <w:pStyle w:val="Corpodetexto1"/>
        <w:numPr>
          <w:ilvl w:val="0"/>
          <w:numId w:val="46"/>
        </w:numPr>
      </w:pPr>
      <w:r w:rsidRPr="003A54FD">
        <w:t>Mínimo de 2.000 horas de tratamento de dados espaciais;</w:t>
      </w:r>
    </w:p>
    <w:p w14:paraId="1B153D36" w14:textId="39A565E7" w:rsidR="003A54FD" w:rsidRPr="003A54FD" w:rsidRDefault="003A54FD" w:rsidP="003A54FD">
      <w:pPr>
        <w:pStyle w:val="Corpodetexto1"/>
        <w:numPr>
          <w:ilvl w:val="0"/>
          <w:numId w:val="46"/>
        </w:numPr>
      </w:pPr>
      <w:r w:rsidRPr="003A54FD">
        <w:t>Mínimo de 2.000 horas em administração de dados espaciais;</w:t>
      </w:r>
    </w:p>
    <w:p w14:paraId="18D9FBE3" w14:textId="19432D2E" w:rsidR="003A54FD" w:rsidRPr="003A54FD" w:rsidRDefault="003A54FD" w:rsidP="003A54FD">
      <w:pPr>
        <w:pStyle w:val="Corpodetexto1"/>
        <w:numPr>
          <w:ilvl w:val="0"/>
          <w:numId w:val="46"/>
        </w:numPr>
      </w:pPr>
      <w:r w:rsidRPr="003A54FD">
        <w:t>Mínimo de 2.000 horas em modelagem de banco de dados espacial.</w:t>
      </w:r>
    </w:p>
    <w:p w14:paraId="24ADF059" w14:textId="77777777" w:rsidR="003A54FD" w:rsidRDefault="003A54FD" w:rsidP="0078454C">
      <w:pPr>
        <w:pStyle w:val="Ttulo4"/>
      </w:pPr>
      <w:r>
        <w:t xml:space="preserve">O atestado ou os atestados deverão ser emitidos em português por pessoa jurídica de direito público ou privado nacional e deverão conter: </w:t>
      </w:r>
    </w:p>
    <w:p w14:paraId="65A61DA7" w14:textId="77777777" w:rsidR="003A54FD" w:rsidRDefault="003A54FD" w:rsidP="003A54FD">
      <w:pPr>
        <w:pStyle w:val="Corpodetexto1"/>
        <w:numPr>
          <w:ilvl w:val="0"/>
          <w:numId w:val="47"/>
        </w:numPr>
      </w:pPr>
      <w:r>
        <w:t>o nome da entidade que está emitindo o atestado;</w:t>
      </w:r>
    </w:p>
    <w:p w14:paraId="30CC7665" w14:textId="77777777" w:rsidR="003A54FD" w:rsidRDefault="003A54FD" w:rsidP="003A54FD">
      <w:pPr>
        <w:pStyle w:val="Corpodetexto1"/>
        <w:numPr>
          <w:ilvl w:val="0"/>
          <w:numId w:val="47"/>
        </w:numPr>
      </w:pPr>
      <w:r>
        <w:t xml:space="preserve">a quantidade de pontos de função ou horas de desenvolvimento utilizados na codificação; </w:t>
      </w:r>
    </w:p>
    <w:p w14:paraId="2EE6DBA8" w14:textId="77777777" w:rsidR="003A54FD" w:rsidRDefault="003A54FD" w:rsidP="003A54FD">
      <w:pPr>
        <w:pStyle w:val="Corpodetexto1"/>
        <w:numPr>
          <w:ilvl w:val="0"/>
          <w:numId w:val="47"/>
        </w:numPr>
      </w:pPr>
      <w:r>
        <w:t xml:space="preserve">a data da emissão do atestado; </w:t>
      </w:r>
    </w:p>
    <w:p w14:paraId="69858323" w14:textId="77777777" w:rsidR="003A54FD" w:rsidRDefault="003A54FD" w:rsidP="003A54FD">
      <w:pPr>
        <w:pStyle w:val="Corpodetexto1"/>
        <w:numPr>
          <w:ilvl w:val="0"/>
          <w:numId w:val="47"/>
        </w:numPr>
      </w:pPr>
      <w:r>
        <w:t>o nome do  responsável  pela  assinatura  do  atestado  e  o  cargo  do  mesmo  na  entidade atestante.</w:t>
      </w:r>
    </w:p>
    <w:p w14:paraId="4204BE04" w14:textId="77777777" w:rsidR="003A54FD" w:rsidRPr="003A54FD" w:rsidRDefault="003A54FD" w:rsidP="003A54FD">
      <w:pPr>
        <w:pStyle w:val="Corpodetexto1"/>
        <w:numPr>
          <w:ilvl w:val="0"/>
          <w:numId w:val="47"/>
        </w:numPr>
      </w:pPr>
      <w:r>
        <w:t>Cópia do respectivo contrato ao que o referido atestado se refere.</w:t>
      </w:r>
    </w:p>
    <w:p w14:paraId="3EE7063E" w14:textId="77777777" w:rsidR="003A54FD" w:rsidRPr="00862A83" w:rsidRDefault="003A54FD" w:rsidP="003A54FD">
      <w:pPr>
        <w:pStyle w:val="Ttulo3"/>
      </w:pPr>
      <w:r w:rsidRPr="00862A83">
        <w:t xml:space="preserve">Atestado de Visita Técnica, que deverá ser realizada nas dependências do LEMAF/FUNDECC, em até 5 (cinco) dias úteis antes da data prevista para </w:t>
      </w:r>
      <w:r>
        <w:t>o certame</w:t>
      </w:r>
      <w:r w:rsidRPr="00862A83">
        <w:t xml:space="preserve">.  </w:t>
      </w:r>
    </w:p>
    <w:p w14:paraId="2832CCC1" w14:textId="7291B7CC" w:rsidR="003A54FD" w:rsidRDefault="003A54FD" w:rsidP="003A54FD">
      <w:pPr>
        <w:pStyle w:val="Ttulo4"/>
      </w:pPr>
      <w:r>
        <w:lastRenderedPageBreak/>
        <w:t xml:space="preserve">A Visita Técnica deverá ser marcada através do telefone </w:t>
      </w:r>
      <w:r w:rsidRPr="00F762B6">
        <w:t>(35) 3829-5111,</w:t>
      </w:r>
      <w:r>
        <w:t xml:space="preserve"> com o Sr(a). Paula de Castro Nunes, no horário das 14 às 17 horas e sua data e hora serão confirmadas por e-mail. A visita será acompanhada pelo</w:t>
      </w:r>
      <w:r w:rsidR="00AE60EF">
        <w:t xml:space="preserve"> Sr.</w:t>
      </w:r>
      <w:r>
        <w:t xml:space="preserve"> Venicios dos Santos da FUNDECC.</w:t>
      </w:r>
    </w:p>
    <w:p w14:paraId="6BB65D63" w14:textId="77777777" w:rsidR="003A54FD" w:rsidRDefault="003A54FD" w:rsidP="003A54FD">
      <w:pPr>
        <w:pStyle w:val="Ttulo4"/>
      </w:pPr>
      <w:r>
        <w:t xml:space="preserve">O Atestado de Visita Técnica, será expedido pela FUNDECC identificando a empresa </w:t>
      </w:r>
      <w:r w:rsidRPr="00E3606C">
        <w:t>licitante e o Responsável Técnico.</w:t>
      </w:r>
    </w:p>
    <w:p w14:paraId="73DA01A7" w14:textId="77777777" w:rsidR="003A54FD" w:rsidRDefault="003A54FD" w:rsidP="00AE60EF">
      <w:pPr>
        <w:pStyle w:val="Ttulo3"/>
      </w:pPr>
      <w:r w:rsidRPr="00862A83">
        <w:t xml:space="preserve">Apresentar comprovação de aderência aos padrões de qualidade de desenvolvimento de software previsto na ISO NBR 15.504 nos termos a seguir: </w:t>
      </w:r>
    </w:p>
    <w:p w14:paraId="41045F36" w14:textId="77777777" w:rsidR="003A54FD" w:rsidRDefault="003A54FD" w:rsidP="00AE60EF">
      <w:pPr>
        <w:pStyle w:val="Ttulo4"/>
      </w:pPr>
      <w:bookmarkStart w:id="5" w:name="_Ref464141088"/>
      <w:r>
        <w:t>Atestado(s) ou certidão(ões) firmados por pessoas jurídicas de direito público ou privado, declarando que a Licitante executou projeto de desenvolvimento de softwares que utilizou as boas práticas da Gerência de Projetos</w:t>
      </w:r>
      <w:bookmarkEnd w:id="5"/>
      <w:r>
        <w:t xml:space="preserve"> (</w:t>
      </w:r>
      <w:r>
        <w:rPr>
          <w:color w:val="000000"/>
        </w:rPr>
        <w:t xml:space="preserve">Engenharia de Software, </w:t>
      </w:r>
      <w:r>
        <w:t>Gerência de Requisitos, Gerência de Configuração de Software, Qualidade, G</w:t>
      </w:r>
      <w:r>
        <w:rPr>
          <w:rFonts w:cs="Arial"/>
          <w:szCs w:val="22"/>
        </w:rPr>
        <w:t>erência</w:t>
      </w:r>
      <w:r>
        <w:rPr>
          <w:szCs w:val="22"/>
        </w:rPr>
        <w:t xml:space="preserve"> de Mudanças).</w:t>
      </w:r>
      <w:r>
        <w:t xml:space="preserve">  </w:t>
      </w:r>
      <w:r>
        <w:rPr>
          <w:color w:val="000000"/>
        </w:rPr>
        <w:t xml:space="preserve"> </w:t>
      </w:r>
      <w:r>
        <w:t xml:space="preserve"> </w:t>
      </w:r>
    </w:p>
    <w:p w14:paraId="5FC57E92" w14:textId="77777777" w:rsidR="003A54FD" w:rsidRDefault="003A54FD" w:rsidP="00AE60EF">
      <w:pPr>
        <w:pStyle w:val="Ttulo3"/>
      </w:pPr>
      <w:r>
        <w:t>Apresentar comprovação da equipe técnica mínima exigida nos termos a seguir:</w:t>
      </w:r>
    </w:p>
    <w:p w14:paraId="36958CB8" w14:textId="77777777" w:rsidR="003A54FD" w:rsidRDefault="003A54FD" w:rsidP="00AE60EF">
      <w:pPr>
        <w:pStyle w:val="Ttulo4"/>
      </w:pPr>
      <w:r w:rsidRPr="00F762B6">
        <w:t>A comprovação de vínculo profissional, da equipe chave se fará com a apresentação de cópia da Carteira de Trabalho e Previdência Social (CTPS), ou da ficha de registro de empregado, ou de contrato de prestação de serviços, regido pela legislação comum, ou do contrato social do licitante em que conste o profissional como sócio, ou declaração de contratação futura do profissional, acompanhada de anuência deste.</w:t>
      </w:r>
    </w:p>
    <w:p w14:paraId="224434FB" w14:textId="77777777" w:rsidR="003A54FD" w:rsidRDefault="003A54FD" w:rsidP="00AE60EF">
      <w:pPr>
        <w:pStyle w:val="Ttulo4"/>
      </w:pPr>
      <w:r>
        <w:t>Equipe Chave</w:t>
      </w:r>
    </w:p>
    <w:tbl>
      <w:tblPr>
        <w:tblW w:w="9293" w:type="dxa"/>
        <w:tblInd w:w="75" w:type="dxa"/>
        <w:tblLayout w:type="fixed"/>
        <w:tblCellMar>
          <w:left w:w="70" w:type="dxa"/>
          <w:right w:w="70" w:type="dxa"/>
        </w:tblCellMar>
        <w:tblLook w:val="04A0" w:firstRow="1" w:lastRow="0" w:firstColumn="1" w:lastColumn="0" w:noHBand="0" w:noVBand="1"/>
      </w:tblPr>
      <w:tblGrid>
        <w:gridCol w:w="1760"/>
        <w:gridCol w:w="2409"/>
        <w:gridCol w:w="3379"/>
        <w:gridCol w:w="1745"/>
      </w:tblGrid>
      <w:tr w:rsidR="0095130E" w:rsidRPr="00AE60EF" w14:paraId="02550809" w14:textId="77777777" w:rsidTr="00283A5A">
        <w:trPr>
          <w:trHeight w:val="300"/>
        </w:trPr>
        <w:tc>
          <w:tcPr>
            <w:tcW w:w="929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B13543"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EQUIPE CHAVE</w:t>
            </w:r>
          </w:p>
        </w:tc>
      </w:tr>
      <w:tr w:rsidR="00283A5A" w:rsidRPr="00AE60EF" w14:paraId="3BCE7A6B" w14:textId="77777777" w:rsidTr="00283A5A">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center"/>
            <w:hideMark/>
          </w:tcPr>
          <w:p w14:paraId="1321F9B2"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FUNÇÃO</w:t>
            </w:r>
          </w:p>
        </w:tc>
        <w:tc>
          <w:tcPr>
            <w:tcW w:w="2409" w:type="dxa"/>
            <w:tcBorders>
              <w:top w:val="nil"/>
              <w:left w:val="nil"/>
              <w:bottom w:val="single" w:sz="4" w:space="0" w:color="auto"/>
              <w:right w:val="single" w:sz="4" w:space="0" w:color="auto"/>
            </w:tcBorders>
            <w:shd w:val="clear" w:color="000000" w:fill="D9D9D9"/>
            <w:noWrap/>
            <w:vAlign w:val="center"/>
            <w:hideMark/>
          </w:tcPr>
          <w:p w14:paraId="1974CC87"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DESCRIÇÃO</w:t>
            </w:r>
          </w:p>
        </w:tc>
        <w:tc>
          <w:tcPr>
            <w:tcW w:w="3379" w:type="dxa"/>
            <w:tcBorders>
              <w:top w:val="nil"/>
              <w:left w:val="nil"/>
              <w:bottom w:val="single" w:sz="4" w:space="0" w:color="auto"/>
              <w:right w:val="single" w:sz="4" w:space="0" w:color="auto"/>
            </w:tcBorders>
            <w:shd w:val="clear" w:color="000000" w:fill="D9D9D9"/>
            <w:noWrap/>
            <w:vAlign w:val="center"/>
            <w:hideMark/>
          </w:tcPr>
          <w:p w14:paraId="30D71DA0"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FORMAÇÃO MÍNIMA</w:t>
            </w:r>
          </w:p>
        </w:tc>
        <w:tc>
          <w:tcPr>
            <w:tcW w:w="1745" w:type="dxa"/>
            <w:tcBorders>
              <w:top w:val="nil"/>
              <w:left w:val="nil"/>
              <w:bottom w:val="single" w:sz="4" w:space="0" w:color="auto"/>
              <w:right w:val="single" w:sz="4" w:space="0" w:color="auto"/>
            </w:tcBorders>
            <w:shd w:val="clear" w:color="000000" w:fill="D9D9D9"/>
            <w:noWrap/>
            <w:vAlign w:val="bottom"/>
            <w:hideMark/>
          </w:tcPr>
          <w:p w14:paraId="47986103"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QUANTIDADE</w:t>
            </w:r>
          </w:p>
        </w:tc>
      </w:tr>
      <w:tr w:rsidR="00283A5A" w:rsidRPr="00AE60EF" w14:paraId="5C36E8D8" w14:textId="77777777" w:rsidTr="00283A5A">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20EC"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Gerente de Projeto</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6F06CB95"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Gerenciamento do Projeto</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72BD08C3"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590627EF"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1</w:t>
            </w:r>
          </w:p>
        </w:tc>
      </w:tr>
      <w:tr w:rsidR="00283A5A" w:rsidRPr="00AE60EF" w14:paraId="4AD78370" w14:textId="77777777" w:rsidTr="00283A5A">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8B53"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Arquiteto de Software</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3AE0B55C"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Arquitetura da solução e Acompanhamento da codificação junto a equipe técnica</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599A6BD4"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Superior completo em curso da área de Tecnologia da Informação</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142782F4"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1</w:t>
            </w:r>
          </w:p>
        </w:tc>
      </w:tr>
    </w:tbl>
    <w:p w14:paraId="48DA2D63" w14:textId="77777777" w:rsidR="003A54FD" w:rsidRDefault="003A54FD" w:rsidP="003A54FD">
      <w:pPr>
        <w:tabs>
          <w:tab w:val="left" w:pos="1560"/>
        </w:tabs>
        <w:spacing w:after="120" w:line="360" w:lineRule="auto"/>
        <w:ind w:left="1728"/>
        <w:jc w:val="both"/>
      </w:pPr>
    </w:p>
    <w:p w14:paraId="1D747781" w14:textId="77777777" w:rsidR="003A54FD" w:rsidRDefault="003A54FD" w:rsidP="00AE60EF">
      <w:pPr>
        <w:pStyle w:val="Ttulo4"/>
      </w:pPr>
      <w:r>
        <w:t xml:space="preserve">Equipe técnica </w:t>
      </w:r>
    </w:p>
    <w:tbl>
      <w:tblPr>
        <w:tblW w:w="9273" w:type="dxa"/>
        <w:tblInd w:w="75" w:type="dxa"/>
        <w:tblCellMar>
          <w:left w:w="70" w:type="dxa"/>
          <w:right w:w="70" w:type="dxa"/>
        </w:tblCellMar>
        <w:tblLook w:val="04A0" w:firstRow="1" w:lastRow="0" w:firstColumn="1" w:lastColumn="0" w:noHBand="0" w:noVBand="1"/>
      </w:tblPr>
      <w:tblGrid>
        <w:gridCol w:w="2044"/>
        <w:gridCol w:w="2563"/>
        <w:gridCol w:w="2616"/>
        <w:gridCol w:w="2050"/>
      </w:tblGrid>
      <w:tr w:rsidR="008A3062" w:rsidRPr="00AE60EF" w14:paraId="1CFF895B" w14:textId="77777777" w:rsidTr="00C0455A">
        <w:trPr>
          <w:trHeight w:val="300"/>
        </w:trPr>
        <w:tc>
          <w:tcPr>
            <w:tcW w:w="927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194883"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lastRenderedPageBreak/>
              <w:t>EQUIPE TÉCNICA</w:t>
            </w:r>
          </w:p>
        </w:tc>
      </w:tr>
      <w:tr w:rsidR="00C0455A" w:rsidRPr="00AE60EF" w14:paraId="09CC167A" w14:textId="77777777" w:rsidTr="00C0455A">
        <w:trPr>
          <w:trHeight w:val="300"/>
        </w:trPr>
        <w:tc>
          <w:tcPr>
            <w:tcW w:w="2044" w:type="dxa"/>
            <w:tcBorders>
              <w:top w:val="nil"/>
              <w:left w:val="single" w:sz="4" w:space="0" w:color="auto"/>
              <w:bottom w:val="single" w:sz="4" w:space="0" w:color="auto"/>
              <w:right w:val="single" w:sz="4" w:space="0" w:color="auto"/>
            </w:tcBorders>
            <w:shd w:val="clear" w:color="000000" w:fill="D9D9D9"/>
            <w:noWrap/>
            <w:vAlign w:val="center"/>
            <w:hideMark/>
          </w:tcPr>
          <w:p w14:paraId="124531A4"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FUNÇÃO</w:t>
            </w:r>
          </w:p>
        </w:tc>
        <w:tc>
          <w:tcPr>
            <w:tcW w:w="2563" w:type="dxa"/>
            <w:tcBorders>
              <w:top w:val="nil"/>
              <w:left w:val="nil"/>
              <w:bottom w:val="single" w:sz="4" w:space="0" w:color="auto"/>
              <w:right w:val="single" w:sz="4" w:space="0" w:color="auto"/>
            </w:tcBorders>
            <w:shd w:val="clear" w:color="000000" w:fill="D9D9D9"/>
            <w:noWrap/>
            <w:vAlign w:val="center"/>
            <w:hideMark/>
          </w:tcPr>
          <w:p w14:paraId="038E224B"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DESCRIÇÃO</w:t>
            </w:r>
          </w:p>
        </w:tc>
        <w:tc>
          <w:tcPr>
            <w:tcW w:w="2616" w:type="dxa"/>
            <w:tcBorders>
              <w:top w:val="nil"/>
              <w:left w:val="nil"/>
              <w:bottom w:val="single" w:sz="4" w:space="0" w:color="auto"/>
              <w:right w:val="single" w:sz="4" w:space="0" w:color="auto"/>
            </w:tcBorders>
            <w:shd w:val="clear" w:color="000000" w:fill="D9D9D9"/>
            <w:noWrap/>
            <w:vAlign w:val="center"/>
            <w:hideMark/>
          </w:tcPr>
          <w:p w14:paraId="7EC6562F"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FORMAÇÃO MÍNIMA</w:t>
            </w:r>
          </w:p>
        </w:tc>
        <w:tc>
          <w:tcPr>
            <w:tcW w:w="2050" w:type="dxa"/>
            <w:tcBorders>
              <w:top w:val="nil"/>
              <w:left w:val="nil"/>
              <w:bottom w:val="single" w:sz="4" w:space="0" w:color="auto"/>
              <w:right w:val="single" w:sz="4" w:space="0" w:color="auto"/>
            </w:tcBorders>
            <w:shd w:val="clear" w:color="000000" w:fill="D9D9D9"/>
            <w:noWrap/>
            <w:vAlign w:val="bottom"/>
            <w:hideMark/>
          </w:tcPr>
          <w:p w14:paraId="19E53918" w14:textId="77777777" w:rsidR="003A54FD" w:rsidRPr="00AE60EF" w:rsidRDefault="003A54FD" w:rsidP="00CD56C7">
            <w:pPr>
              <w:jc w:val="center"/>
              <w:rPr>
                <w:rFonts w:ascii="Arial" w:hAnsi="Arial" w:cs="Arial"/>
                <w:b/>
                <w:bCs/>
                <w:color w:val="000000"/>
                <w:lang w:eastAsia="pt-BR"/>
              </w:rPr>
            </w:pPr>
            <w:r w:rsidRPr="00AE60EF">
              <w:rPr>
                <w:rFonts w:ascii="Arial" w:hAnsi="Arial" w:cs="Arial"/>
                <w:b/>
                <w:bCs/>
                <w:color w:val="000000"/>
                <w:lang w:eastAsia="pt-BR"/>
              </w:rPr>
              <w:t>QUANTIDADE</w:t>
            </w:r>
          </w:p>
        </w:tc>
      </w:tr>
      <w:tr w:rsidR="00C0455A" w:rsidRPr="00AE60EF" w14:paraId="073A93D2" w14:textId="77777777" w:rsidTr="00C0455A">
        <w:trPr>
          <w:trHeight w:val="300"/>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34245"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Scrum Master</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031241EA"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Resolução de conflitos internos da equipe técnica</w:t>
            </w:r>
          </w:p>
        </w:tc>
        <w:tc>
          <w:tcPr>
            <w:tcW w:w="2616" w:type="dxa"/>
            <w:tcBorders>
              <w:top w:val="nil"/>
              <w:left w:val="nil"/>
              <w:bottom w:val="single" w:sz="4" w:space="0" w:color="auto"/>
              <w:right w:val="single" w:sz="4" w:space="0" w:color="auto"/>
            </w:tcBorders>
            <w:shd w:val="clear" w:color="auto" w:fill="auto"/>
            <w:noWrap/>
            <w:vAlign w:val="bottom"/>
            <w:hideMark/>
          </w:tcPr>
          <w:p w14:paraId="6E776740"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nil"/>
              <w:left w:val="nil"/>
              <w:bottom w:val="single" w:sz="4" w:space="0" w:color="auto"/>
              <w:right w:val="single" w:sz="4" w:space="0" w:color="auto"/>
            </w:tcBorders>
            <w:shd w:val="clear" w:color="auto" w:fill="auto"/>
            <w:noWrap/>
            <w:vAlign w:val="bottom"/>
            <w:hideMark/>
          </w:tcPr>
          <w:p w14:paraId="75C0F9C3"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3</w:t>
            </w:r>
          </w:p>
        </w:tc>
      </w:tr>
      <w:tr w:rsidR="00C0455A" w:rsidRPr="00AE60EF" w14:paraId="107AEFFA" w14:textId="77777777" w:rsidTr="00C0455A">
        <w:trPr>
          <w:trHeight w:val="1687"/>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C9C5A" w14:textId="77777777" w:rsidR="00C0455A" w:rsidRPr="00AE60EF" w:rsidRDefault="00C0455A" w:rsidP="00CD56C7">
            <w:pPr>
              <w:rPr>
                <w:rFonts w:ascii="Arial" w:hAnsi="Arial" w:cs="Arial"/>
                <w:color w:val="000000"/>
                <w:lang w:eastAsia="pt-BR"/>
              </w:rPr>
            </w:pPr>
            <w:r w:rsidRPr="00AE60EF">
              <w:rPr>
                <w:rFonts w:ascii="Arial" w:hAnsi="Arial" w:cs="Arial"/>
                <w:color w:val="000000"/>
                <w:lang w:eastAsia="pt-BR"/>
              </w:rPr>
              <w:t>Product Owner</w:t>
            </w:r>
          </w:p>
        </w:tc>
        <w:tc>
          <w:tcPr>
            <w:tcW w:w="2563" w:type="dxa"/>
            <w:tcBorders>
              <w:top w:val="single" w:sz="4" w:space="0" w:color="auto"/>
              <w:left w:val="nil"/>
              <w:bottom w:val="single" w:sz="4" w:space="0" w:color="auto"/>
              <w:right w:val="nil"/>
            </w:tcBorders>
            <w:shd w:val="clear" w:color="auto" w:fill="auto"/>
            <w:noWrap/>
            <w:vAlign w:val="bottom"/>
            <w:hideMark/>
          </w:tcPr>
          <w:p w14:paraId="79F71676" w14:textId="77777777" w:rsidR="00C0455A" w:rsidRPr="00AE60EF" w:rsidRDefault="00C0455A" w:rsidP="00CD56C7">
            <w:pPr>
              <w:rPr>
                <w:rFonts w:ascii="Arial" w:hAnsi="Arial" w:cs="Arial"/>
                <w:color w:val="000000"/>
                <w:lang w:eastAsia="pt-BR"/>
              </w:rPr>
            </w:pPr>
            <w:r w:rsidRPr="00AE60EF">
              <w:rPr>
                <w:rFonts w:ascii="Arial" w:hAnsi="Arial" w:cs="Arial"/>
                <w:color w:val="000000"/>
                <w:lang w:eastAsia="pt-BR"/>
              </w:rPr>
              <w:t>Levantamento de processos de negócio e Levantamento e Acompanhamento de Requisitos</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B11E" w14:textId="77777777" w:rsidR="00C0455A" w:rsidRPr="00AE60EF" w:rsidRDefault="00C0455A"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C08964E" w14:textId="77777777" w:rsidR="00C0455A" w:rsidRPr="00AE60EF" w:rsidRDefault="00C0455A" w:rsidP="00CD56C7">
            <w:pPr>
              <w:jc w:val="center"/>
              <w:rPr>
                <w:rFonts w:ascii="Arial" w:hAnsi="Arial" w:cs="Arial"/>
                <w:color w:val="000000"/>
                <w:lang w:eastAsia="pt-BR"/>
              </w:rPr>
            </w:pPr>
            <w:r w:rsidRPr="00AE60EF">
              <w:rPr>
                <w:rFonts w:ascii="Arial" w:hAnsi="Arial" w:cs="Arial"/>
                <w:color w:val="000000"/>
                <w:lang w:eastAsia="pt-BR"/>
              </w:rPr>
              <w:t>3</w:t>
            </w:r>
          </w:p>
        </w:tc>
      </w:tr>
      <w:tr w:rsidR="00C0455A" w:rsidRPr="00AE60EF" w14:paraId="47CA874E" w14:textId="77777777" w:rsidTr="00C0455A">
        <w:trPr>
          <w:trHeight w:val="30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6D459B01"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Analista Desenvolvedor</w:t>
            </w:r>
          </w:p>
        </w:tc>
        <w:tc>
          <w:tcPr>
            <w:tcW w:w="2563" w:type="dxa"/>
            <w:tcBorders>
              <w:top w:val="nil"/>
              <w:left w:val="nil"/>
              <w:bottom w:val="single" w:sz="4" w:space="0" w:color="auto"/>
              <w:right w:val="single" w:sz="4" w:space="0" w:color="auto"/>
            </w:tcBorders>
            <w:shd w:val="clear" w:color="auto" w:fill="auto"/>
            <w:noWrap/>
            <w:vAlign w:val="bottom"/>
            <w:hideMark/>
          </w:tcPr>
          <w:p w14:paraId="22586CA7"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Codificação de Software</w:t>
            </w:r>
          </w:p>
        </w:tc>
        <w:tc>
          <w:tcPr>
            <w:tcW w:w="2616" w:type="dxa"/>
            <w:tcBorders>
              <w:top w:val="nil"/>
              <w:left w:val="nil"/>
              <w:bottom w:val="single" w:sz="4" w:space="0" w:color="auto"/>
              <w:right w:val="single" w:sz="4" w:space="0" w:color="auto"/>
            </w:tcBorders>
            <w:shd w:val="clear" w:color="auto" w:fill="auto"/>
            <w:noWrap/>
            <w:vAlign w:val="bottom"/>
            <w:hideMark/>
          </w:tcPr>
          <w:p w14:paraId="354CFCBD"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nil"/>
              <w:left w:val="nil"/>
              <w:bottom w:val="single" w:sz="4" w:space="0" w:color="auto"/>
              <w:right w:val="single" w:sz="4" w:space="0" w:color="auto"/>
            </w:tcBorders>
            <w:shd w:val="clear" w:color="auto" w:fill="auto"/>
            <w:noWrap/>
            <w:vAlign w:val="bottom"/>
            <w:hideMark/>
          </w:tcPr>
          <w:p w14:paraId="6588AFBB"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12</w:t>
            </w:r>
          </w:p>
        </w:tc>
      </w:tr>
      <w:tr w:rsidR="00C0455A" w:rsidRPr="00AE60EF" w14:paraId="46193AAD" w14:textId="77777777" w:rsidTr="00C0455A">
        <w:trPr>
          <w:trHeight w:val="30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FB5842B"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Analista de Testes</w:t>
            </w:r>
          </w:p>
        </w:tc>
        <w:tc>
          <w:tcPr>
            <w:tcW w:w="2563" w:type="dxa"/>
            <w:tcBorders>
              <w:top w:val="nil"/>
              <w:left w:val="nil"/>
              <w:bottom w:val="single" w:sz="4" w:space="0" w:color="auto"/>
              <w:right w:val="single" w:sz="4" w:space="0" w:color="auto"/>
            </w:tcBorders>
            <w:shd w:val="clear" w:color="auto" w:fill="auto"/>
            <w:noWrap/>
            <w:vAlign w:val="bottom"/>
            <w:hideMark/>
          </w:tcPr>
          <w:p w14:paraId="319C2E61"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Teste de Software</w:t>
            </w:r>
          </w:p>
        </w:tc>
        <w:tc>
          <w:tcPr>
            <w:tcW w:w="2616" w:type="dxa"/>
            <w:tcBorders>
              <w:top w:val="nil"/>
              <w:left w:val="nil"/>
              <w:bottom w:val="single" w:sz="4" w:space="0" w:color="auto"/>
              <w:right w:val="single" w:sz="4" w:space="0" w:color="auto"/>
            </w:tcBorders>
            <w:shd w:val="clear" w:color="auto" w:fill="auto"/>
            <w:noWrap/>
            <w:vAlign w:val="bottom"/>
            <w:hideMark/>
          </w:tcPr>
          <w:p w14:paraId="4FAC0106"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nil"/>
              <w:left w:val="nil"/>
              <w:bottom w:val="single" w:sz="4" w:space="0" w:color="auto"/>
              <w:right w:val="single" w:sz="4" w:space="0" w:color="auto"/>
            </w:tcBorders>
            <w:shd w:val="clear" w:color="auto" w:fill="auto"/>
            <w:noWrap/>
            <w:vAlign w:val="bottom"/>
            <w:hideMark/>
          </w:tcPr>
          <w:p w14:paraId="14B02F74"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3</w:t>
            </w:r>
          </w:p>
        </w:tc>
      </w:tr>
      <w:tr w:rsidR="00C0455A" w:rsidRPr="00AE60EF" w14:paraId="1E2393BC" w14:textId="77777777" w:rsidTr="00C0455A">
        <w:trPr>
          <w:trHeight w:val="30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50ECC7E7" w14:textId="516BD5C9" w:rsidR="003A54FD" w:rsidRPr="00AE60EF" w:rsidRDefault="00636F20" w:rsidP="00CD56C7">
            <w:pPr>
              <w:rPr>
                <w:rFonts w:ascii="Arial" w:hAnsi="Arial" w:cs="Arial"/>
                <w:color w:val="000000"/>
                <w:lang w:eastAsia="pt-BR"/>
              </w:rPr>
            </w:pPr>
            <w:r>
              <w:rPr>
                <w:rFonts w:ascii="Arial" w:hAnsi="Arial" w:cs="Arial"/>
                <w:color w:val="000000"/>
                <w:lang w:eastAsia="pt-BR"/>
              </w:rPr>
              <w:t>Analista de Métrica</w:t>
            </w:r>
          </w:p>
        </w:tc>
        <w:tc>
          <w:tcPr>
            <w:tcW w:w="2563" w:type="dxa"/>
            <w:tcBorders>
              <w:top w:val="nil"/>
              <w:left w:val="nil"/>
              <w:bottom w:val="single" w:sz="4" w:space="0" w:color="auto"/>
              <w:right w:val="single" w:sz="4" w:space="0" w:color="auto"/>
            </w:tcBorders>
            <w:shd w:val="clear" w:color="auto" w:fill="auto"/>
            <w:noWrap/>
            <w:vAlign w:val="bottom"/>
            <w:hideMark/>
          </w:tcPr>
          <w:p w14:paraId="26BDC695"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Contagem de Pontos de Função: Indicativa, Estimada e Detalhada</w:t>
            </w:r>
          </w:p>
        </w:tc>
        <w:tc>
          <w:tcPr>
            <w:tcW w:w="2616" w:type="dxa"/>
            <w:tcBorders>
              <w:top w:val="nil"/>
              <w:left w:val="nil"/>
              <w:bottom w:val="single" w:sz="4" w:space="0" w:color="auto"/>
              <w:right w:val="single" w:sz="4" w:space="0" w:color="auto"/>
            </w:tcBorders>
            <w:shd w:val="clear" w:color="auto" w:fill="auto"/>
            <w:noWrap/>
            <w:vAlign w:val="bottom"/>
            <w:hideMark/>
          </w:tcPr>
          <w:p w14:paraId="5977F78D"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nil"/>
              <w:left w:val="nil"/>
              <w:bottom w:val="single" w:sz="4" w:space="0" w:color="auto"/>
              <w:right w:val="single" w:sz="4" w:space="0" w:color="auto"/>
            </w:tcBorders>
            <w:shd w:val="clear" w:color="auto" w:fill="auto"/>
            <w:noWrap/>
            <w:vAlign w:val="bottom"/>
            <w:hideMark/>
          </w:tcPr>
          <w:p w14:paraId="6A60C99E"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1</w:t>
            </w:r>
          </w:p>
        </w:tc>
      </w:tr>
      <w:tr w:rsidR="00C0455A" w:rsidRPr="00AE60EF" w14:paraId="78F5A5C3" w14:textId="77777777" w:rsidTr="00C0455A">
        <w:trPr>
          <w:trHeight w:val="30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B0C3999"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Administrador de Banco de Dados</w:t>
            </w:r>
          </w:p>
        </w:tc>
        <w:tc>
          <w:tcPr>
            <w:tcW w:w="2563" w:type="dxa"/>
            <w:tcBorders>
              <w:top w:val="nil"/>
              <w:left w:val="nil"/>
              <w:bottom w:val="single" w:sz="4" w:space="0" w:color="auto"/>
              <w:right w:val="single" w:sz="4" w:space="0" w:color="auto"/>
            </w:tcBorders>
            <w:shd w:val="clear" w:color="auto" w:fill="auto"/>
            <w:noWrap/>
            <w:vAlign w:val="bottom"/>
            <w:hideMark/>
          </w:tcPr>
          <w:p w14:paraId="6F0A578E"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Administração e Modelagem de Banco de Dados</w:t>
            </w:r>
          </w:p>
        </w:tc>
        <w:tc>
          <w:tcPr>
            <w:tcW w:w="2616" w:type="dxa"/>
            <w:tcBorders>
              <w:top w:val="nil"/>
              <w:left w:val="nil"/>
              <w:bottom w:val="single" w:sz="4" w:space="0" w:color="auto"/>
              <w:right w:val="single" w:sz="4" w:space="0" w:color="auto"/>
            </w:tcBorders>
            <w:shd w:val="clear" w:color="auto" w:fill="auto"/>
            <w:noWrap/>
            <w:vAlign w:val="bottom"/>
            <w:hideMark/>
          </w:tcPr>
          <w:p w14:paraId="7ACDCC88" w14:textId="77777777" w:rsidR="003A54FD" w:rsidRPr="00AE60EF" w:rsidRDefault="003A54FD" w:rsidP="00CD56C7">
            <w:pPr>
              <w:rPr>
                <w:rFonts w:ascii="Arial" w:hAnsi="Arial" w:cs="Arial"/>
                <w:color w:val="000000"/>
                <w:lang w:eastAsia="pt-BR"/>
              </w:rPr>
            </w:pPr>
            <w:r w:rsidRPr="00AE60EF">
              <w:rPr>
                <w:rFonts w:ascii="Arial" w:hAnsi="Arial" w:cs="Arial"/>
                <w:color w:val="000000"/>
                <w:lang w:eastAsia="pt-BR"/>
              </w:rPr>
              <w:t> Superior completo em curso da área de Tecnologia da Informação</w:t>
            </w:r>
          </w:p>
        </w:tc>
        <w:tc>
          <w:tcPr>
            <w:tcW w:w="2050" w:type="dxa"/>
            <w:tcBorders>
              <w:top w:val="nil"/>
              <w:left w:val="nil"/>
              <w:bottom w:val="single" w:sz="4" w:space="0" w:color="auto"/>
              <w:right w:val="single" w:sz="4" w:space="0" w:color="auto"/>
            </w:tcBorders>
            <w:shd w:val="clear" w:color="auto" w:fill="auto"/>
            <w:noWrap/>
            <w:vAlign w:val="bottom"/>
            <w:hideMark/>
          </w:tcPr>
          <w:p w14:paraId="442C779D" w14:textId="77777777" w:rsidR="003A54FD" w:rsidRPr="00AE60EF" w:rsidRDefault="003A54FD" w:rsidP="00CD56C7">
            <w:pPr>
              <w:jc w:val="center"/>
              <w:rPr>
                <w:rFonts w:ascii="Arial" w:hAnsi="Arial" w:cs="Arial"/>
                <w:color w:val="000000"/>
                <w:lang w:eastAsia="pt-BR"/>
              </w:rPr>
            </w:pPr>
            <w:r w:rsidRPr="00AE60EF">
              <w:rPr>
                <w:rFonts w:ascii="Arial" w:hAnsi="Arial" w:cs="Arial"/>
                <w:color w:val="000000"/>
                <w:lang w:eastAsia="pt-BR"/>
              </w:rPr>
              <w:t>1</w:t>
            </w:r>
          </w:p>
        </w:tc>
      </w:tr>
    </w:tbl>
    <w:p w14:paraId="1FFD1D44" w14:textId="77777777" w:rsidR="005837A9" w:rsidRDefault="005837A9" w:rsidP="005837A9">
      <w:pPr>
        <w:pStyle w:val="Corpodetexto1"/>
      </w:pPr>
    </w:p>
    <w:p w14:paraId="41BF617C" w14:textId="77777777" w:rsidR="003A54FD" w:rsidRDefault="003A54FD" w:rsidP="00D43CFF">
      <w:pPr>
        <w:pStyle w:val="Ttulo3"/>
        <w:rPr>
          <w:color w:val="000000"/>
        </w:rPr>
      </w:pPr>
      <w:r>
        <w:t xml:space="preserve">Todos os atestados comprobatórios deverão ser firmados por pessoas jurídicas de direito público ou privado, estar </w:t>
      </w:r>
      <w:r>
        <w:rPr>
          <w:bCs/>
        </w:rPr>
        <w:t>devidamente datados, assinados e com a identificação do atestante</w:t>
      </w:r>
      <w:r>
        <w:t xml:space="preserve">. </w:t>
      </w:r>
    </w:p>
    <w:p w14:paraId="683B5BBB" w14:textId="77777777" w:rsidR="003A54FD" w:rsidRDefault="003A54FD" w:rsidP="00D43CFF">
      <w:pPr>
        <w:pStyle w:val="Ttulo3"/>
      </w:pPr>
      <w:r>
        <w:t>Os representantes técnicos da Comissão de Licitação avaliarão a documentação apresentada em até 10 dias úteis e preencherão um quadro com o atendimento aos itens acima pelas empresas Licitantes.</w:t>
      </w:r>
    </w:p>
    <w:p w14:paraId="1A95F4B2" w14:textId="161BFA58" w:rsidR="003A54FD" w:rsidRDefault="003A54FD" w:rsidP="00D43CFF">
      <w:pPr>
        <w:pStyle w:val="Ttulo3"/>
      </w:pPr>
      <w:r>
        <w:t>É facultada à Comissão Permanente de Licitação a realizaçã</w:t>
      </w:r>
      <w:r w:rsidR="00AB32DD">
        <w:t>o de diligência, conforme § 3º </w:t>
      </w:r>
      <w:r>
        <w:t xml:space="preserve">do Art. 43 da Lei nº 8.666/93, no sentido de comprovar as informações fornecidas na documentação descrita no item 1.1.4 e seus subitens. </w:t>
      </w:r>
    </w:p>
    <w:p w14:paraId="734F75ED" w14:textId="73C4F6C3" w:rsidR="003A54FD" w:rsidRPr="006E1F04" w:rsidRDefault="003A54FD" w:rsidP="00D43CFF">
      <w:pPr>
        <w:pStyle w:val="Ttulo3"/>
      </w:pPr>
      <w:r w:rsidRPr="006E1F04">
        <w:t xml:space="preserve">Não será admitida a apresentação de atestados de mesmo grupo empresarial </w:t>
      </w:r>
      <w:r w:rsidRPr="006E1F04">
        <w:lastRenderedPageBreak/>
        <w:t>da LICITANTE.</w:t>
      </w:r>
    </w:p>
    <w:p w14:paraId="2B50E11A" w14:textId="161B06C4" w:rsidR="003A54FD" w:rsidRDefault="003A54FD" w:rsidP="00D43CFF">
      <w:pPr>
        <w:pStyle w:val="Ttulo3"/>
      </w:pPr>
      <w:r w:rsidRPr="006E1F04">
        <w:t xml:space="preserve">A Licitante, por meio de seu representante legal com habilitação técnica e devidamente indicado para tal fim, poderá efetuar uma visita técnica ao local da prestação de serviço, para tomar conhecimento das condições para execução do objeto desta licitação, dos serviços necessários, do ambiente tecnológico e das condições técnicas para sua realização, durante o período compreendido entre o dia seguinte à data de publicação do Edital e até </w:t>
      </w:r>
      <w:r>
        <w:t>48 (quarenta e oito)</w:t>
      </w:r>
      <w:r w:rsidRPr="006E1F04">
        <w:t xml:space="preserve"> horas anteriores à abertura da etapa de lances, em dias e horários pré-determinados, agendando previamente pelo telefone </w:t>
      </w:r>
      <w:r>
        <w:t>3829-5111</w:t>
      </w:r>
      <w:r w:rsidRPr="006E1F04">
        <w:t xml:space="preserve">, nos dias úteis, de 10:00 às 17:00 horas, na </w:t>
      </w:r>
      <w:r>
        <w:t>FUNDECC</w:t>
      </w:r>
      <w:r w:rsidRPr="006E1F04">
        <w:t xml:space="preserve">, </w:t>
      </w:r>
      <w:r>
        <w:t>Campus Universitário</w:t>
      </w:r>
      <w:r w:rsidRPr="006E1F04">
        <w:t xml:space="preserve">, </w:t>
      </w:r>
      <w:r>
        <w:t>Lavras MG.</w:t>
      </w:r>
    </w:p>
    <w:p w14:paraId="5282DD3C" w14:textId="77777777" w:rsidR="003A54FD" w:rsidRDefault="003A54FD" w:rsidP="003A54FD">
      <w:pPr>
        <w:pStyle w:val="Corpodetexto1"/>
      </w:pPr>
    </w:p>
    <w:sectPr w:rsidR="003A54FD" w:rsidSect="00146DF2">
      <w:headerReference w:type="default" r:id="rId8"/>
      <w:footerReference w:type="even" r:id="rId9"/>
      <w:footerReference w:type="default" r:id="rId10"/>
      <w:pgSz w:w="11905" w:h="16837"/>
      <w:pgMar w:top="777" w:right="1287" w:bottom="777" w:left="128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4CFE" w14:textId="77777777" w:rsidR="00C765CE" w:rsidRDefault="00C765CE" w:rsidP="00EC1316">
      <w:r>
        <w:separator/>
      </w:r>
    </w:p>
  </w:endnote>
  <w:endnote w:type="continuationSeparator" w:id="0">
    <w:p w14:paraId="70AF356F" w14:textId="77777777" w:rsidR="00C765CE" w:rsidRDefault="00C765CE" w:rsidP="00EC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29BE" w14:textId="77777777" w:rsidR="00C4220F" w:rsidRDefault="00C4220F" w:rsidP="002B328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613039" w14:textId="77777777" w:rsidR="00C4220F" w:rsidRDefault="00C4220F" w:rsidP="00EB7B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063C" w14:textId="77777777" w:rsidR="00C4220F" w:rsidRDefault="00C4220F" w:rsidP="00EB7B76">
    <w:pPr>
      <w:pStyle w:val="Rodap"/>
      <w:ind w:right="360"/>
    </w:pPr>
  </w:p>
  <w:p w14:paraId="2FD374CB" w14:textId="77777777" w:rsidR="00D53BA5" w:rsidRDefault="00D53BA5" w:rsidP="00D53BA5">
    <w:pPr>
      <w:pStyle w:val="Rodap"/>
      <w:framePr w:wrap="none" w:vAnchor="text" w:hAnchor="page" w:x="10462" w:y="6"/>
      <w:rPr>
        <w:rStyle w:val="Nmerodepgina"/>
      </w:rPr>
    </w:pPr>
    <w:r>
      <w:rPr>
        <w:rStyle w:val="Nmerodepgina"/>
      </w:rPr>
      <w:fldChar w:fldCharType="begin"/>
    </w:r>
    <w:r>
      <w:rPr>
        <w:rStyle w:val="Nmerodepgina"/>
      </w:rPr>
      <w:instrText xml:space="preserve">PAGE  </w:instrText>
    </w:r>
    <w:r>
      <w:rPr>
        <w:rStyle w:val="Nmerodepgina"/>
      </w:rPr>
      <w:fldChar w:fldCharType="separate"/>
    </w:r>
    <w:r w:rsidR="004C396F">
      <w:rPr>
        <w:rStyle w:val="Nmerodepgina"/>
        <w:noProof/>
      </w:rPr>
      <w:t>1</w:t>
    </w:r>
    <w:r>
      <w:rPr>
        <w:rStyle w:val="Nmerodepgina"/>
      </w:rPr>
      <w:fldChar w:fldCharType="end"/>
    </w:r>
  </w:p>
  <w:p w14:paraId="16188E40" w14:textId="77777777" w:rsidR="00D53BA5" w:rsidRDefault="00D53BA5" w:rsidP="00EB7B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A35A" w14:textId="77777777" w:rsidR="00C765CE" w:rsidRDefault="00C765CE" w:rsidP="00EC1316">
      <w:r>
        <w:separator/>
      </w:r>
    </w:p>
  </w:footnote>
  <w:footnote w:type="continuationSeparator" w:id="0">
    <w:p w14:paraId="21BE3A64" w14:textId="77777777" w:rsidR="00C765CE" w:rsidRDefault="00C765CE" w:rsidP="00EC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E551" w14:textId="77777777" w:rsidR="00C4220F" w:rsidRPr="00BB6962" w:rsidRDefault="00C4220F" w:rsidP="00FC1BAE">
    <w:pPr>
      <w:widowControl w:val="0"/>
      <w:rPr>
        <w:rFonts w:eastAsia="Calibri"/>
        <w:b/>
        <w:bCs/>
        <w:color w:val="000000"/>
        <w:sz w:val="25"/>
        <w:szCs w:val="25"/>
      </w:rPr>
    </w:pPr>
    <w:r>
      <w:rPr>
        <w:rFonts w:eastAsia="Calibri"/>
        <w:b/>
        <w:bCs/>
        <w:noProof/>
        <w:color w:val="000000"/>
        <w:sz w:val="25"/>
        <w:szCs w:val="25"/>
        <w:lang w:eastAsia="pt-BR"/>
      </w:rPr>
      <w:drawing>
        <wp:anchor distT="0" distB="0" distL="114300" distR="114300" simplePos="0" relativeHeight="251658240" behindDoc="1" locked="0" layoutInCell="1" allowOverlap="1" wp14:anchorId="4B417D13" wp14:editId="2A680F61">
          <wp:simplePos x="0" y="0"/>
          <wp:positionH relativeFrom="column">
            <wp:posOffset>-521335</wp:posOffset>
          </wp:positionH>
          <wp:positionV relativeFrom="paragraph">
            <wp:posOffset>-84455</wp:posOffset>
          </wp:positionV>
          <wp:extent cx="1017905" cy="885825"/>
          <wp:effectExtent l="0" t="0" r="0" b="3175"/>
          <wp:wrapThrough wrapText="bothSides">
            <wp:wrapPolygon edited="0">
              <wp:start x="0" y="0"/>
              <wp:lineTo x="0" y="21058"/>
              <wp:lineTo x="21021" y="21058"/>
              <wp:lineTo x="21021"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3ADB" w14:textId="77777777" w:rsidR="00C4220F" w:rsidRPr="00FC1BAE" w:rsidRDefault="00C4220F" w:rsidP="00FC1BAE">
    <w:pPr>
      <w:widowControl w:val="0"/>
      <w:suppressAutoHyphens/>
      <w:jc w:val="center"/>
      <w:rPr>
        <w:rFonts w:ascii="Times New Roman" w:eastAsia="Calibri" w:hAnsi="Times New Roman" w:cs="Times New Roman"/>
        <w:b/>
        <w:bCs/>
        <w:color w:val="000000"/>
        <w:sz w:val="20"/>
        <w:szCs w:val="20"/>
        <w:lang w:eastAsia="pt-BR"/>
      </w:rPr>
    </w:pPr>
    <w:r w:rsidRPr="00FC1BAE">
      <w:rPr>
        <w:rFonts w:ascii="Times New Roman" w:eastAsia="Calibri" w:hAnsi="Times New Roman" w:cs="Times New Roman"/>
        <w:b/>
        <w:bCs/>
        <w:color w:val="000000"/>
        <w:sz w:val="20"/>
        <w:szCs w:val="20"/>
        <w:lang w:eastAsia="pt-BR"/>
      </w:rPr>
      <w:t>FUNDAÇÃO DE DESENVOLVIMENTO CIENTIFICO E CULTURAL</w:t>
    </w:r>
  </w:p>
  <w:p w14:paraId="28E6A2BA"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eastAsia="pt-BR"/>
      </w:rPr>
    </w:pPr>
    <w:r w:rsidRPr="00FC1BAE">
      <w:rPr>
        <w:rFonts w:ascii="Times New Roman" w:eastAsia="Calibri" w:hAnsi="Times New Roman" w:cs="Times New Roman"/>
        <w:bCs/>
        <w:color w:val="000000"/>
        <w:sz w:val="20"/>
        <w:szCs w:val="20"/>
        <w:lang w:eastAsia="pt-BR"/>
      </w:rPr>
      <w:t>Campus da Universidade Federal de Lavras – C.P.3060</w:t>
    </w:r>
  </w:p>
  <w:p w14:paraId="32FD71C5"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val="en-US" w:eastAsia="pt-BR"/>
      </w:rPr>
    </w:pPr>
    <w:r w:rsidRPr="00FC1BAE">
      <w:rPr>
        <w:rFonts w:ascii="Times New Roman" w:eastAsia="Calibri" w:hAnsi="Times New Roman" w:cs="Times New Roman"/>
        <w:bCs/>
        <w:color w:val="000000"/>
        <w:sz w:val="20"/>
        <w:szCs w:val="20"/>
        <w:lang w:eastAsia="pt-BR"/>
      </w:rPr>
      <w:t>37200.000 -  Lavras/MG Fone: (35)3829-1815 – Fax (35)3829-1868</w:t>
    </w:r>
  </w:p>
  <w:p w14:paraId="40024EE2" w14:textId="77777777" w:rsidR="00C4220F" w:rsidRPr="00FC1BAE" w:rsidRDefault="00C4220F" w:rsidP="00FC1BAE">
    <w:pPr>
      <w:widowControl w:val="0"/>
      <w:suppressAutoHyphens/>
      <w:jc w:val="center"/>
      <w:rPr>
        <w:rFonts w:ascii="Times New Roman" w:eastAsia="Calibri" w:hAnsi="Times New Roman" w:cs="Times New Roman"/>
        <w:bCs/>
        <w:color w:val="000000"/>
        <w:sz w:val="20"/>
        <w:szCs w:val="20"/>
        <w:lang w:val="en-US" w:eastAsia="pt-BR"/>
      </w:rPr>
    </w:pPr>
    <w:r w:rsidRPr="00FC1BAE">
      <w:rPr>
        <w:rFonts w:ascii="Times New Roman" w:eastAsia="Calibri" w:hAnsi="Times New Roman" w:cs="Times New Roman"/>
        <w:bCs/>
        <w:color w:val="000000"/>
        <w:sz w:val="20"/>
        <w:szCs w:val="20"/>
        <w:lang w:val="en-US" w:eastAsia="pt-BR"/>
      </w:rPr>
      <w:t>Home: www.fundecc.org.br</w:t>
    </w:r>
  </w:p>
  <w:p w14:paraId="33991669" w14:textId="77777777" w:rsidR="00C4220F" w:rsidRDefault="00C4220F" w:rsidP="00FC1BAE">
    <w:pPr>
      <w:pStyle w:val="Cabealho"/>
      <w:tabs>
        <w:tab w:val="clear" w:pos="4419"/>
        <w:tab w:val="center" w:pos="0"/>
      </w:tabs>
      <w:rPr>
        <w:lang w:val="en-US"/>
      </w:rPr>
    </w:pPr>
  </w:p>
  <w:p w14:paraId="2939471C" w14:textId="77777777" w:rsidR="00D53BA5" w:rsidRPr="00FC1BAE" w:rsidRDefault="00D53BA5" w:rsidP="00FC1BAE">
    <w:pPr>
      <w:pStyle w:val="Cabealho"/>
      <w:tabs>
        <w:tab w:val="clear" w:pos="4419"/>
        <w:tab w:val="center" w:pos="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069"/>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C303FA4"/>
    <w:multiLevelType w:val="hybridMultilevel"/>
    <w:tmpl w:val="FEDE3F3A"/>
    <w:lvl w:ilvl="0" w:tplc="4134F9FC">
      <w:start w:val="1"/>
      <w:numFmt w:val="lowerLetter"/>
      <w:lvlText w:val="%1)"/>
      <w:lvlJc w:val="left"/>
      <w:pPr>
        <w:ind w:left="35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C72DAE"/>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4B468F7"/>
    <w:multiLevelType w:val="multilevel"/>
    <w:tmpl w:val="5574CB3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0" w:firstLine="0"/>
      </w:pPr>
      <w:rPr>
        <w:rFonts w:ascii="Arial" w:hAnsi="Arial" w:cs="Arial" w:hint="default"/>
        <w:b/>
        <w:i w:val="0"/>
      </w:rPr>
    </w:lvl>
    <w:lvl w:ilvl="2">
      <w:start w:val="1"/>
      <w:numFmt w:val="decimal"/>
      <w:pStyle w:val="Ttulo3"/>
      <w:lvlText w:val="%1.%2.%3"/>
      <w:lvlJc w:val="left"/>
      <w:pPr>
        <w:ind w:left="0" w:firstLine="0"/>
      </w:pPr>
      <w:rPr>
        <w:rFonts w:ascii="Arial" w:hAnsi="Arial" w:cs="Arial" w:hint="default"/>
        <w:b/>
        <w:i w:val="0"/>
      </w:rPr>
    </w:lvl>
    <w:lvl w:ilvl="3">
      <w:start w:val="1"/>
      <w:numFmt w:val="decimal"/>
      <w:pStyle w:val="Ttulo4"/>
      <w:lvlText w:val="%1.%2.%3.%4"/>
      <w:lvlJc w:val="left"/>
      <w:pPr>
        <w:ind w:left="0" w:firstLine="0"/>
      </w:pPr>
      <w:rPr>
        <w:rFonts w:ascii="Arial" w:hAnsi="Arial" w:cs="Arial" w:hint="default"/>
        <w:b/>
        <w:i w:val="0"/>
      </w:rPr>
    </w:lvl>
    <w:lvl w:ilvl="4">
      <w:start w:val="1"/>
      <w:numFmt w:val="decimal"/>
      <w:pStyle w:val="Ttulo5"/>
      <w:lvlText w:val="%1.%2.%3.%4.%5"/>
      <w:lvlJc w:val="left"/>
      <w:pPr>
        <w:ind w:left="0" w:firstLine="0"/>
      </w:pPr>
      <w:rPr>
        <w:rFonts w:hint="default"/>
        <w:b/>
        <w:i w:val="0"/>
      </w:rPr>
    </w:lvl>
    <w:lvl w:ilvl="5">
      <w:start w:val="1"/>
      <w:numFmt w:val="decimal"/>
      <w:pStyle w:val="Ttulo6"/>
      <w:lvlText w:val="%1.%2.%3.%4.%5.%6"/>
      <w:lvlJc w:val="left"/>
      <w:pPr>
        <w:ind w:left="0" w:firstLine="0"/>
      </w:pPr>
      <w:rPr>
        <w:rFonts w:hint="default"/>
        <w:b/>
        <w:i w:val="0"/>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161B3025"/>
    <w:multiLevelType w:val="hybridMultilevel"/>
    <w:tmpl w:val="77FEA9A6"/>
    <w:lvl w:ilvl="0" w:tplc="04160001">
      <w:start w:val="1"/>
      <w:numFmt w:val="bullet"/>
      <w:lvlText w:val=""/>
      <w:lvlJc w:val="left"/>
      <w:pPr>
        <w:ind w:left="1040" w:hanging="360"/>
      </w:pPr>
      <w:rPr>
        <w:rFonts w:ascii="Symbol" w:hAnsi="Symbol" w:hint="default"/>
      </w:rPr>
    </w:lvl>
    <w:lvl w:ilvl="1" w:tplc="04160003">
      <w:start w:val="1"/>
      <w:numFmt w:val="bullet"/>
      <w:lvlText w:val="o"/>
      <w:lvlJc w:val="left"/>
      <w:pPr>
        <w:ind w:left="1040" w:hanging="360"/>
      </w:pPr>
      <w:rPr>
        <w:rFonts w:ascii="Courier New" w:hAnsi="Courier New" w:cs="Courier New" w:hint="default"/>
      </w:rPr>
    </w:lvl>
    <w:lvl w:ilvl="2" w:tplc="04160005">
      <w:start w:val="1"/>
      <w:numFmt w:val="bullet"/>
      <w:lvlText w:val=""/>
      <w:lvlJc w:val="left"/>
      <w:pPr>
        <w:ind w:left="1760" w:hanging="360"/>
      </w:pPr>
      <w:rPr>
        <w:rFonts w:ascii="Wingdings" w:hAnsi="Wingdings" w:hint="default"/>
      </w:rPr>
    </w:lvl>
    <w:lvl w:ilvl="3" w:tplc="04160001" w:tentative="1">
      <w:start w:val="1"/>
      <w:numFmt w:val="bullet"/>
      <w:lvlText w:val=""/>
      <w:lvlJc w:val="left"/>
      <w:pPr>
        <w:ind w:left="2480" w:hanging="360"/>
      </w:pPr>
      <w:rPr>
        <w:rFonts w:ascii="Symbol" w:hAnsi="Symbol" w:hint="default"/>
      </w:rPr>
    </w:lvl>
    <w:lvl w:ilvl="4" w:tplc="04160003" w:tentative="1">
      <w:start w:val="1"/>
      <w:numFmt w:val="bullet"/>
      <w:lvlText w:val="o"/>
      <w:lvlJc w:val="left"/>
      <w:pPr>
        <w:ind w:left="3200" w:hanging="360"/>
      </w:pPr>
      <w:rPr>
        <w:rFonts w:ascii="Courier New" w:hAnsi="Courier New" w:cs="Courier New" w:hint="default"/>
      </w:rPr>
    </w:lvl>
    <w:lvl w:ilvl="5" w:tplc="04160005" w:tentative="1">
      <w:start w:val="1"/>
      <w:numFmt w:val="bullet"/>
      <w:lvlText w:val=""/>
      <w:lvlJc w:val="left"/>
      <w:pPr>
        <w:ind w:left="3920" w:hanging="360"/>
      </w:pPr>
      <w:rPr>
        <w:rFonts w:ascii="Wingdings" w:hAnsi="Wingdings" w:hint="default"/>
      </w:rPr>
    </w:lvl>
    <w:lvl w:ilvl="6" w:tplc="04160001" w:tentative="1">
      <w:start w:val="1"/>
      <w:numFmt w:val="bullet"/>
      <w:lvlText w:val=""/>
      <w:lvlJc w:val="left"/>
      <w:pPr>
        <w:ind w:left="4640" w:hanging="360"/>
      </w:pPr>
      <w:rPr>
        <w:rFonts w:ascii="Symbol" w:hAnsi="Symbol" w:hint="default"/>
      </w:rPr>
    </w:lvl>
    <w:lvl w:ilvl="7" w:tplc="04160003" w:tentative="1">
      <w:start w:val="1"/>
      <w:numFmt w:val="bullet"/>
      <w:lvlText w:val="o"/>
      <w:lvlJc w:val="left"/>
      <w:pPr>
        <w:ind w:left="5360" w:hanging="360"/>
      </w:pPr>
      <w:rPr>
        <w:rFonts w:ascii="Courier New" w:hAnsi="Courier New" w:cs="Courier New" w:hint="default"/>
      </w:rPr>
    </w:lvl>
    <w:lvl w:ilvl="8" w:tplc="04160005" w:tentative="1">
      <w:start w:val="1"/>
      <w:numFmt w:val="bullet"/>
      <w:lvlText w:val=""/>
      <w:lvlJc w:val="left"/>
      <w:pPr>
        <w:ind w:left="6080" w:hanging="360"/>
      </w:pPr>
      <w:rPr>
        <w:rFonts w:ascii="Wingdings" w:hAnsi="Wingdings" w:hint="default"/>
      </w:rPr>
    </w:lvl>
  </w:abstractNum>
  <w:abstractNum w:abstractNumId="5" w15:restartNumberingAfterBreak="0">
    <w:nsid w:val="19C148CC"/>
    <w:multiLevelType w:val="multilevel"/>
    <w:tmpl w:val="0852ACFC"/>
    <w:lvl w:ilvl="0">
      <w:start w:val="1"/>
      <w:numFmt w:val="decimal"/>
      <w:lvlText w:val="%1."/>
      <w:lvlJc w:val="left"/>
      <w:pPr>
        <w:ind w:left="720" w:hanging="360"/>
      </w:pPr>
      <w:rPr>
        <w:b/>
        <w:sz w:val="22"/>
      </w:rPr>
    </w:lvl>
    <w:lvl w:ilvl="1">
      <w:start w:val="1"/>
      <w:numFmt w:val="decimal"/>
      <w:lvlText w:val="%1.%2"/>
      <w:lvlJc w:val="left"/>
      <w:pPr>
        <w:ind w:left="720" w:hanging="720"/>
      </w:pPr>
      <w:rPr>
        <w:b w:val="0"/>
        <w:sz w:val="22"/>
        <w:szCs w:val="22"/>
      </w:rPr>
    </w:lvl>
    <w:lvl w:ilvl="2">
      <w:start w:val="1"/>
      <w:numFmt w:val="decimal"/>
      <w:lvlText w:val="%1.%2.%3"/>
      <w:lvlJc w:val="left"/>
      <w:pPr>
        <w:ind w:left="1430" w:hanging="720"/>
      </w:pPr>
      <w:rPr>
        <w:b/>
        <w:sz w:val="22"/>
      </w:rPr>
    </w:lvl>
    <w:lvl w:ilvl="3">
      <w:start w:val="1"/>
      <w:numFmt w:val="decimal"/>
      <w:lvlText w:val="%1.%2.%3.%4"/>
      <w:lvlJc w:val="left"/>
      <w:pPr>
        <w:ind w:left="2357" w:hanging="1080"/>
      </w:pPr>
    </w:lvl>
    <w:lvl w:ilvl="4">
      <w:start w:val="1"/>
      <w:numFmt w:val="bullet"/>
      <w:lvlText w:val=""/>
      <w:lvlJc w:val="left"/>
      <w:pPr>
        <w:ind w:left="1440" w:hanging="1080"/>
      </w:pPr>
      <w:rPr>
        <w:rFonts w:ascii="Symbol" w:hAnsi="Symbol" w:cs="Symbol" w:hint="default"/>
      </w:r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A753962"/>
    <w:multiLevelType w:val="hybridMultilevel"/>
    <w:tmpl w:val="544EA3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C4B17C8"/>
    <w:multiLevelType w:val="multilevel"/>
    <w:tmpl w:val="FC26E9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E7528FC"/>
    <w:multiLevelType w:val="hybridMultilevel"/>
    <w:tmpl w:val="D232709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0A169D4"/>
    <w:multiLevelType w:val="multilevel"/>
    <w:tmpl w:val="96445960"/>
    <w:lvl w:ilvl="0">
      <w:start w:val="10"/>
      <w:numFmt w:val="decimal"/>
      <w:lvlText w:val="%1"/>
      <w:lvlJc w:val="left"/>
      <w:pPr>
        <w:ind w:left="420" w:hanging="420"/>
      </w:pPr>
      <w:rPr>
        <w:b/>
        <w:sz w:val="22"/>
      </w:rPr>
    </w:lvl>
    <w:lvl w:ilvl="1">
      <w:start w:val="1"/>
      <w:numFmt w:val="decimal"/>
      <w:lvlText w:val="9.%2"/>
      <w:lvlJc w:val="left"/>
      <w:pPr>
        <w:ind w:left="1034" w:hanging="420"/>
      </w:pPr>
    </w:lvl>
    <w:lvl w:ilvl="2">
      <w:start w:val="1"/>
      <w:numFmt w:val="decimal"/>
      <w:lvlText w:val="9.%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10" w15:restartNumberingAfterBreak="0">
    <w:nsid w:val="228A4CAC"/>
    <w:multiLevelType w:val="hybridMultilevel"/>
    <w:tmpl w:val="570E36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31F1600"/>
    <w:multiLevelType w:val="multilevel"/>
    <w:tmpl w:val="041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48A6FE0"/>
    <w:multiLevelType w:val="multilevel"/>
    <w:tmpl w:val="509617CA"/>
    <w:lvl w:ilvl="0">
      <w:start w:val="12"/>
      <w:numFmt w:val="decimal"/>
      <w:lvlText w:val="%1."/>
      <w:lvlJc w:val="left"/>
      <w:pPr>
        <w:ind w:left="420" w:hanging="420"/>
      </w:pPr>
      <w:rPr>
        <w:b/>
        <w:sz w:val="22"/>
      </w:rPr>
    </w:lvl>
    <w:lvl w:ilvl="1">
      <w:start w:val="1"/>
      <w:numFmt w:val="decimal"/>
      <w:lvlText w:val="%1.%2."/>
      <w:lvlJc w:val="left"/>
      <w:pPr>
        <w:ind w:left="704" w:hanging="420"/>
      </w:pPr>
      <w:rPr>
        <w:b/>
        <w:sz w:val="22"/>
      </w:rPr>
    </w:lvl>
    <w:lvl w:ilvl="2">
      <w:start w:val="1"/>
      <w:numFmt w:val="decimal"/>
      <w:lvlText w:val="%1.%2.%3"/>
      <w:lvlJc w:val="left"/>
      <w:pPr>
        <w:ind w:left="3414" w:hanging="720"/>
      </w:pPr>
      <w:rPr>
        <w:b/>
        <w:sz w:val="22"/>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297E0379"/>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30543F27"/>
    <w:multiLevelType w:val="hybridMultilevel"/>
    <w:tmpl w:val="EBC4841E"/>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47A7BB5"/>
    <w:multiLevelType w:val="hybridMultilevel"/>
    <w:tmpl w:val="A8F694C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15:restartNumberingAfterBreak="0">
    <w:nsid w:val="349C01B2"/>
    <w:multiLevelType w:val="multilevel"/>
    <w:tmpl w:val="65F4BA16"/>
    <w:lvl w:ilvl="0">
      <w:start w:val="1"/>
      <w:numFmt w:val="decimal"/>
      <w:lvlText w:val="%1."/>
      <w:lvlJc w:val="left"/>
      <w:pPr>
        <w:ind w:left="720" w:hanging="360"/>
      </w:pPr>
      <w:rPr>
        <w:rFonts w:hint="default"/>
        <w:b/>
      </w:rPr>
    </w:lvl>
    <w:lvl w:ilvl="1">
      <w:start w:val="1"/>
      <w:numFmt w:val="decimal"/>
      <w:lvlText w:val="%2."/>
      <w:lvlJc w:val="left"/>
      <w:pPr>
        <w:ind w:left="720" w:hanging="720"/>
      </w:pPr>
      <w:rPr>
        <w:rFonts w:hint="default"/>
        <w:b/>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357"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536E1D"/>
    <w:multiLevelType w:val="hybridMultilevel"/>
    <w:tmpl w:val="79705742"/>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A9E7BFC"/>
    <w:multiLevelType w:val="multilevel"/>
    <w:tmpl w:val="8F22B63C"/>
    <w:lvl w:ilvl="0">
      <w:start w:val="1"/>
      <w:numFmt w:val="upperRoman"/>
      <w:lvlText w:val="%1."/>
      <w:lvlJc w:val="right"/>
      <w:pPr>
        <w:ind w:left="2185" w:hanging="360"/>
      </w:pPr>
    </w:lvl>
    <w:lvl w:ilvl="1">
      <w:start w:val="1"/>
      <w:numFmt w:val="decimal"/>
      <w:lvlText w:val="%1.%2"/>
      <w:lvlJc w:val="left"/>
      <w:pPr>
        <w:ind w:left="2185" w:hanging="360"/>
      </w:pPr>
      <w:rPr>
        <w:b/>
        <w:sz w:val="22"/>
      </w:rPr>
    </w:lvl>
    <w:lvl w:ilvl="2">
      <w:start w:val="1"/>
      <w:numFmt w:val="decimal"/>
      <w:lvlText w:val="%1.%2.%3"/>
      <w:lvlJc w:val="left"/>
      <w:pPr>
        <w:ind w:left="2545" w:hanging="720"/>
      </w:pPr>
      <w:rPr>
        <w:b/>
        <w:sz w:val="22"/>
      </w:rPr>
    </w:lvl>
    <w:lvl w:ilvl="3">
      <w:start w:val="1"/>
      <w:numFmt w:val="decimal"/>
      <w:lvlText w:val="%1.%2.%3.%4"/>
      <w:lvlJc w:val="left"/>
      <w:pPr>
        <w:ind w:left="2545" w:hanging="720"/>
      </w:pPr>
      <w:rPr>
        <w:b/>
        <w:sz w:val="22"/>
      </w:rPr>
    </w:lvl>
    <w:lvl w:ilvl="4">
      <w:start w:val="1"/>
      <w:numFmt w:val="decimal"/>
      <w:lvlText w:val="%1.%2.%3.%4.%5"/>
      <w:lvlJc w:val="left"/>
      <w:pPr>
        <w:ind w:left="2905" w:hanging="1080"/>
      </w:pPr>
      <w:rPr>
        <w:b/>
        <w:sz w:val="22"/>
      </w:rPr>
    </w:lvl>
    <w:lvl w:ilvl="5">
      <w:start w:val="1"/>
      <w:numFmt w:val="decimal"/>
      <w:lvlText w:val="%1.%2.%3.%4.%5.%6"/>
      <w:lvlJc w:val="left"/>
      <w:pPr>
        <w:ind w:left="2905" w:hanging="1080"/>
      </w:pPr>
      <w:rPr>
        <w:b/>
        <w:sz w:val="22"/>
      </w:rPr>
    </w:lvl>
    <w:lvl w:ilvl="6">
      <w:start w:val="1"/>
      <w:numFmt w:val="decimal"/>
      <w:lvlText w:val="%1.%2.%3.%4.%5.%6.%7"/>
      <w:lvlJc w:val="left"/>
      <w:pPr>
        <w:ind w:left="3265" w:hanging="1440"/>
      </w:pPr>
      <w:rPr>
        <w:b/>
        <w:sz w:val="22"/>
      </w:rPr>
    </w:lvl>
    <w:lvl w:ilvl="7">
      <w:start w:val="1"/>
      <w:numFmt w:val="decimal"/>
      <w:lvlText w:val="%1.%2.%3.%4.%5.%6.%7.%8"/>
      <w:lvlJc w:val="left"/>
      <w:pPr>
        <w:ind w:left="3265" w:hanging="1440"/>
      </w:pPr>
      <w:rPr>
        <w:b/>
        <w:sz w:val="22"/>
      </w:rPr>
    </w:lvl>
    <w:lvl w:ilvl="8">
      <w:start w:val="1"/>
      <w:numFmt w:val="decimal"/>
      <w:lvlText w:val="%1.%2.%3.%4.%5.%6.%7.%8.%9"/>
      <w:lvlJc w:val="left"/>
      <w:pPr>
        <w:ind w:left="3625" w:hanging="1800"/>
      </w:pPr>
      <w:rPr>
        <w:b/>
        <w:sz w:val="22"/>
      </w:rPr>
    </w:lvl>
  </w:abstractNum>
  <w:abstractNum w:abstractNumId="19" w15:restartNumberingAfterBreak="0">
    <w:nsid w:val="40F831D7"/>
    <w:multiLevelType w:val="hybridMultilevel"/>
    <w:tmpl w:val="7174E226"/>
    <w:lvl w:ilvl="0" w:tplc="2A2EB48E">
      <w:start w:val="1"/>
      <w:numFmt w:val="lowerLetter"/>
      <w:lvlText w:val="%1)"/>
      <w:lvlJc w:val="left"/>
      <w:pPr>
        <w:ind w:left="1040" w:hanging="360"/>
      </w:pPr>
      <w:rPr>
        <w:rFonts w:hint="default"/>
        <w:b/>
        <w:i w:val="0"/>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0" w15:restartNumberingAfterBreak="0">
    <w:nsid w:val="454A7812"/>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49337D7E"/>
    <w:multiLevelType w:val="multilevel"/>
    <w:tmpl w:val="33F821D4"/>
    <w:lvl w:ilvl="0">
      <w:start w:val="9"/>
      <w:numFmt w:val="decimal"/>
      <w:lvlText w:val="%1"/>
      <w:lvlJc w:val="left"/>
      <w:pPr>
        <w:ind w:left="600" w:hanging="600"/>
      </w:pPr>
      <w:rPr>
        <w:b/>
        <w:sz w:val="22"/>
      </w:rPr>
    </w:lvl>
    <w:lvl w:ilvl="1">
      <w:start w:val="4"/>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22" w15:restartNumberingAfterBreak="0">
    <w:nsid w:val="4AF90526"/>
    <w:multiLevelType w:val="hybridMultilevel"/>
    <w:tmpl w:val="D232709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EF95D7C"/>
    <w:multiLevelType w:val="hybridMultilevel"/>
    <w:tmpl w:val="672A44D2"/>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4" w15:restartNumberingAfterBreak="0">
    <w:nsid w:val="52804CE6"/>
    <w:multiLevelType w:val="multilevel"/>
    <w:tmpl w:val="00000002"/>
    <w:lvl w:ilvl="0">
      <w:start w:val="4"/>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432" w:hanging="432"/>
      </w:pPr>
    </w:lvl>
    <w:lvl w:ilvl="2">
      <w:start w:val="1"/>
      <w:numFmt w:val="decimal"/>
      <w:lvlText w:val="1.%2.%3."/>
      <w:lvlJc w:val="left"/>
      <w:pPr>
        <w:tabs>
          <w:tab w:val="num" w:pos="680"/>
        </w:tabs>
        <w:ind w:left="680" w:hanging="680"/>
      </w:pPr>
      <w:rPr>
        <w:rFonts w:ascii="Times New Roman" w:hAnsi="Times New Roman" w:cs="Times New Roman"/>
        <w:b/>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8B776F"/>
    <w:multiLevelType w:val="hybridMultilevel"/>
    <w:tmpl w:val="44084868"/>
    <w:lvl w:ilvl="0" w:tplc="04160001">
      <w:start w:val="1"/>
      <w:numFmt w:val="bullet"/>
      <w:lvlText w:val=""/>
      <w:lvlJc w:val="left"/>
      <w:pPr>
        <w:ind w:left="1380" w:hanging="360"/>
      </w:pPr>
      <w:rPr>
        <w:rFonts w:ascii="Symbol" w:hAnsi="Symbol" w:hint="default"/>
      </w:rPr>
    </w:lvl>
    <w:lvl w:ilvl="1" w:tplc="04160003">
      <w:start w:val="1"/>
      <w:numFmt w:val="bullet"/>
      <w:lvlText w:val="o"/>
      <w:lvlJc w:val="left"/>
      <w:pPr>
        <w:ind w:left="1380" w:hanging="360"/>
      </w:pPr>
      <w:rPr>
        <w:rFonts w:ascii="Courier New" w:hAnsi="Courier New" w:cs="Courier New" w:hint="default"/>
      </w:rPr>
    </w:lvl>
    <w:lvl w:ilvl="2" w:tplc="04160005">
      <w:start w:val="1"/>
      <w:numFmt w:val="bullet"/>
      <w:lvlText w:val=""/>
      <w:lvlJc w:val="left"/>
      <w:pPr>
        <w:ind w:left="2100" w:hanging="360"/>
      </w:pPr>
      <w:rPr>
        <w:rFonts w:ascii="Wingdings" w:hAnsi="Wingdings" w:hint="default"/>
      </w:rPr>
    </w:lvl>
    <w:lvl w:ilvl="3" w:tplc="04160001" w:tentative="1">
      <w:start w:val="1"/>
      <w:numFmt w:val="bullet"/>
      <w:lvlText w:val=""/>
      <w:lvlJc w:val="left"/>
      <w:pPr>
        <w:ind w:left="2820" w:hanging="360"/>
      </w:pPr>
      <w:rPr>
        <w:rFonts w:ascii="Symbol" w:hAnsi="Symbol" w:hint="default"/>
      </w:rPr>
    </w:lvl>
    <w:lvl w:ilvl="4" w:tplc="04160003" w:tentative="1">
      <w:start w:val="1"/>
      <w:numFmt w:val="bullet"/>
      <w:lvlText w:val="o"/>
      <w:lvlJc w:val="left"/>
      <w:pPr>
        <w:ind w:left="3540" w:hanging="360"/>
      </w:pPr>
      <w:rPr>
        <w:rFonts w:ascii="Courier New" w:hAnsi="Courier New" w:cs="Courier New" w:hint="default"/>
      </w:rPr>
    </w:lvl>
    <w:lvl w:ilvl="5" w:tplc="04160005" w:tentative="1">
      <w:start w:val="1"/>
      <w:numFmt w:val="bullet"/>
      <w:lvlText w:val=""/>
      <w:lvlJc w:val="left"/>
      <w:pPr>
        <w:ind w:left="4260" w:hanging="360"/>
      </w:pPr>
      <w:rPr>
        <w:rFonts w:ascii="Wingdings" w:hAnsi="Wingdings" w:hint="default"/>
      </w:rPr>
    </w:lvl>
    <w:lvl w:ilvl="6" w:tplc="04160001" w:tentative="1">
      <w:start w:val="1"/>
      <w:numFmt w:val="bullet"/>
      <w:lvlText w:val=""/>
      <w:lvlJc w:val="left"/>
      <w:pPr>
        <w:ind w:left="4980" w:hanging="360"/>
      </w:pPr>
      <w:rPr>
        <w:rFonts w:ascii="Symbol" w:hAnsi="Symbol" w:hint="default"/>
      </w:rPr>
    </w:lvl>
    <w:lvl w:ilvl="7" w:tplc="04160003" w:tentative="1">
      <w:start w:val="1"/>
      <w:numFmt w:val="bullet"/>
      <w:lvlText w:val="o"/>
      <w:lvlJc w:val="left"/>
      <w:pPr>
        <w:ind w:left="5700" w:hanging="360"/>
      </w:pPr>
      <w:rPr>
        <w:rFonts w:ascii="Courier New" w:hAnsi="Courier New" w:cs="Courier New" w:hint="default"/>
      </w:rPr>
    </w:lvl>
    <w:lvl w:ilvl="8" w:tplc="04160005" w:tentative="1">
      <w:start w:val="1"/>
      <w:numFmt w:val="bullet"/>
      <w:lvlText w:val=""/>
      <w:lvlJc w:val="left"/>
      <w:pPr>
        <w:ind w:left="6420" w:hanging="360"/>
      </w:pPr>
      <w:rPr>
        <w:rFonts w:ascii="Wingdings" w:hAnsi="Wingdings" w:hint="default"/>
      </w:rPr>
    </w:lvl>
  </w:abstractNum>
  <w:abstractNum w:abstractNumId="26" w15:restartNumberingAfterBreak="0">
    <w:nsid w:val="64945337"/>
    <w:multiLevelType w:val="hybridMultilevel"/>
    <w:tmpl w:val="79705742"/>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AC1494C"/>
    <w:multiLevelType w:val="multilevel"/>
    <w:tmpl w:val="6FACAF6C"/>
    <w:lvl w:ilvl="0">
      <w:start w:val="11"/>
      <w:numFmt w:val="decimal"/>
      <w:lvlText w:val="%1"/>
      <w:lvlJc w:val="left"/>
      <w:pPr>
        <w:ind w:left="600" w:hanging="600"/>
      </w:pPr>
      <w:rPr>
        <w:b/>
        <w:sz w:val="22"/>
      </w:rPr>
    </w:lvl>
    <w:lvl w:ilvl="1">
      <w:start w:val="1"/>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28" w15:restartNumberingAfterBreak="0">
    <w:nsid w:val="735B3376"/>
    <w:multiLevelType w:val="hybridMultilevel"/>
    <w:tmpl w:val="D232709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811050A"/>
    <w:multiLevelType w:val="hybridMultilevel"/>
    <w:tmpl w:val="FEDE3F3A"/>
    <w:lvl w:ilvl="0" w:tplc="4134F9FC">
      <w:start w:val="1"/>
      <w:numFmt w:val="lowerLetter"/>
      <w:lvlText w:val="%1)"/>
      <w:lvlJc w:val="left"/>
      <w:pPr>
        <w:ind w:left="357"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F0B98"/>
    <w:multiLevelType w:val="hybridMultilevel"/>
    <w:tmpl w:val="09B82A2A"/>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9">
      <w:start w:val="1"/>
      <w:numFmt w:val="lowerLetter"/>
      <w:lvlText w:val="%3."/>
      <w:lvlJc w:val="left"/>
      <w:pPr>
        <w:ind w:left="2700" w:hanging="36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987718C"/>
    <w:multiLevelType w:val="hybridMultilevel"/>
    <w:tmpl w:val="D232709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9CF515B"/>
    <w:multiLevelType w:val="hybridMultilevel"/>
    <w:tmpl w:val="B1CEB204"/>
    <w:lvl w:ilvl="0" w:tplc="2A2EB48E">
      <w:start w:val="1"/>
      <w:numFmt w:val="lowerLetter"/>
      <w:lvlText w:val="%1)"/>
      <w:lvlJc w:val="left"/>
      <w:pPr>
        <w:ind w:left="1440" w:hanging="360"/>
      </w:pPr>
      <w:rPr>
        <w:rFonts w:hint="default"/>
        <w:b/>
        <w:i w:val="0"/>
      </w:rPr>
    </w:lvl>
    <w:lvl w:ilvl="1" w:tplc="04160019" w:tentative="1">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9DB0C71"/>
    <w:multiLevelType w:val="multilevel"/>
    <w:tmpl w:val="1082B222"/>
    <w:lvl w:ilvl="0">
      <w:start w:val="1"/>
      <w:numFmt w:val="decimal"/>
      <w:lvlText w:val="%1"/>
      <w:lvlJc w:val="left"/>
      <w:pPr>
        <w:tabs>
          <w:tab w:val="num" w:pos="780"/>
        </w:tabs>
        <w:ind w:left="780" w:hanging="780"/>
      </w:pPr>
      <w:rPr>
        <w:rFonts w:hint="default"/>
        <w:b/>
        <w:color w:val="auto"/>
      </w:rPr>
    </w:lvl>
    <w:lvl w:ilvl="1">
      <w:start w:val="1"/>
      <w:numFmt w:val="decimal"/>
      <w:lvlText w:val="%1.%2"/>
      <w:lvlJc w:val="left"/>
      <w:pPr>
        <w:tabs>
          <w:tab w:val="num" w:pos="780"/>
        </w:tabs>
        <w:ind w:left="780" w:hanging="780"/>
      </w:pPr>
      <w:rPr>
        <w:rFonts w:hint="default"/>
        <w:b/>
        <w:color w:val="auto"/>
      </w:rPr>
    </w:lvl>
    <w:lvl w:ilvl="2">
      <w:start w:val="1"/>
      <w:numFmt w:val="decimal"/>
      <w:lvlText w:val="%1.%2.%3"/>
      <w:lvlJc w:val="left"/>
      <w:pPr>
        <w:tabs>
          <w:tab w:val="num" w:pos="780"/>
        </w:tabs>
        <w:ind w:left="780" w:hanging="780"/>
      </w:pPr>
      <w:rPr>
        <w:rFonts w:hint="default"/>
        <w:b/>
        <w:color w:val="auto"/>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7CC15B29"/>
    <w:multiLevelType w:val="multilevel"/>
    <w:tmpl w:val="39389790"/>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F13628F"/>
    <w:multiLevelType w:val="multilevel"/>
    <w:tmpl w:val="9FA4CC80"/>
    <w:lvl w:ilvl="0">
      <w:start w:val="10"/>
      <w:numFmt w:val="decimal"/>
      <w:lvlText w:val="%1"/>
      <w:lvlJc w:val="left"/>
      <w:pPr>
        <w:ind w:left="600" w:hanging="600"/>
      </w:pPr>
      <w:rPr>
        <w:b/>
        <w:sz w:val="22"/>
      </w:rPr>
    </w:lvl>
    <w:lvl w:ilvl="1">
      <w:start w:val="1"/>
      <w:numFmt w:val="decimal"/>
      <w:lvlText w:val="%1.%2"/>
      <w:lvlJc w:val="left"/>
      <w:pPr>
        <w:ind w:left="1214" w:hanging="600"/>
      </w:pPr>
    </w:lvl>
    <w:lvl w:ilvl="2">
      <w:start w:val="11"/>
      <w:numFmt w:val="decimal"/>
      <w:lvlText w:val="%1.%2.%3"/>
      <w:lvlJc w:val="left"/>
      <w:pPr>
        <w:ind w:left="1948" w:hanging="720"/>
      </w:pPr>
    </w:lvl>
    <w:lvl w:ilvl="3">
      <w:start w:val="1"/>
      <w:numFmt w:val="decimal"/>
      <w:lvlText w:val="%1.%2.%3.%4"/>
      <w:lvlJc w:val="left"/>
      <w:pPr>
        <w:ind w:left="2562" w:hanging="720"/>
      </w:pPr>
    </w:lvl>
    <w:lvl w:ilvl="4">
      <w:start w:val="1"/>
      <w:numFmt w:val="decimal"/>
      <w:lvlText w:val="%1.%2.%3.%4.%5"/>
      <w:lvlJc w:val="left"/>
      <w:pPr>
        <w:ind w:left="3536" w:hanging="1080"/>
      </w:pPr>
    </w:lvl>
    <w:lvl w:ilvl="5">
      <w:start w:val="1"/>
      <w:numFmt w:val="decimal"/>
      <w:lvlText w:val="%1.%2.%3.%4.%5.%6"/>
      <w:lvlJc w:val="left"/>
      <w:pPr>
        <w:ind w:left="4150" w:hanging="1080"/>
      </w:pPr>
    </w:lvl>
    <w:lvl w:ilvl="6">
      <w:start w:val="1"/>
      <w:numFmt w:val="decimal"/>
      <w:lvlText w:val="%1.%2.%3.%4.%5.%6.%7"/>
      <w:lvlJc w:val="left"/>
      <w:pPr>
        <w:ind w:left="5124" w:hanging="1440"/>
      </w:pPr>
    </w:lvl>
    <w:lvl w:ilvl="7">
      <w:start w:val="1"/>
      <w:numFmt w:val="decimal"/>
      <w:lvlText w:val="%1.%2.%3.%4.%5.%6.%7.%8"/>
      <w:lvlJc w:val="left"/>
      <w:pPr>
        <w:ind w:left="5738" w:hanging="1440"/>
      </w:pPr>
    </w:lvl>
    <w:lvl w:ilvl="8">
      <w:start w:val="1"/>
      <w:numFmt w:val="decimal"/>
      <w:lvlText w:val="%1.%2.%3.%4.%5.%6.%7.%8.%9"/>
      <w:lvlJc w:val="left"/>
      <w:pPr>
        <w:ind w:left="6712" w:hanging="1800"/>
      </w:pPr>
    </w:lvl>
  </w:abstractNum>
  <w:abstractNum w:abstractNumId="36" w15:restartNumberingAfterBreak="0">
    <w:nsid w:val="7F5065C4"/>
    <w:multiLevelType w:val="hybridMultilevel"/>
    <w:tmpl w:val="D05CF76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FB05888"/>
    <w:multiLevelType w:val="multilevel"/>
    <w:tmpl w:val="07B02856"/>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9"/>
  </w:num>
  <w:num w:numId="3">
    <w:abstractNumId w:val="1"/>
  </w:num>
  <w:num w:numId="4">
    <w:abstractNumId w:val="13"/>
  </w:num>
  <w:num w:numId="5">
    <w:abstractNumId w:val="20"/>
  </w:num>
  <w:num w:numId="6">
    <w:abstractNumId w:val="0"/>
  </w:num>
  <w:num w:numId="7">
    <w:abstractNumId w:val="2"/>
  </w:num>
  <w:num w:numId="8">
    <w:abstractNumId w:val="32"/>
  </w:num>
  <w:num w:numId="9">
    <w:abstractNumId w:val="26"/>
  </w:num>
  <w:num w:numId="10">
    <w:abstractNumId w:val="17"/>
  </w:num>
  <w:num w:numId="11">
    <w:abstractNumId w:val="19"/>
  </w:num>
  <w:num w:numId="12">
    <w:abstractNumId w:val="10"/>
  </w:num>
  <w:num w:numId="13">
    <w:abstractNumId w:val="25"/>
  </w:num>
  <w:num w:numId="14">
    <w:abstractNumId w:val="11"/>
  </w:num>
  <w:num w:numId="15">
    <w:abstractNumId w:val="14"/>
  </w:num>
  <w:num w:numId="16">
    <w:abstractNumId w:val="30"/>
  </w:num>
  <w:num w:numId="17">
    <w:abstractNumId w:val="37"/>
  </w:num>
  <w:num w:numId="18">
    <w:abstractNumId w:val="34"/>
  </w:num>
  <w:num w:numId="19">
    <w:abstractNumId w:val="9"/>
  </w:num>
  <w:num w:numId="20">
    <w:abstractNumId w:val="21"/>
  </w:num>
  <w:num w:numId="21">
    <w:abstractNumId w:val="35"/>
  </w:num>
  <w:num w:numId="22">
    <w:abstractNumId w:val="27"/>
  </w:num>
  <w:num w:numId="23">
    <w:abstractNumId w:val="12"/>
  </w:num>
  <w:num w:numId="24">
    <w:abstractNumId w:val="5"/>
  </w:num>
  <w:num w:numId="25">
    <w:abstractNumId w:val="7"/>
  </w:num>
  <w:num w:numId="26">
    <w:abstractNumId w:val="4"/>
  </w:num>
  <w:num w:numId="27">
    <w:abstractNumId w:val="18"/>
  </w:num>
  <w:num w:numId="28">
    <w:abstractNumId w:val="36"/>
  </w:num>
  <w:num w:numId="29">
    <w:abstractNumId w:val="3"/>
  </w:num>
  <w:num w:numId="30">
    <w:abstractNumId w:val="23"/>
  </w:num>
  <w:num w:numId="31">
    <w:abstractNumId w:val="6"/>
  </w:num>
  <w:num w:numId="32">
    <w:abstractNumId w:val="16"/>
  </w:num>
  <w:num w:numId="33">
    <w:abstractNumId w:val="3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24"/>
  </w:num>
  <w:num w:numId="43">
    <w:abstractNumId w:val="28"/>
  </w:num>
  <w:num w:numId="44">
    <w:abstractNumId w:val="15"/>
  </w:num>
  <w:num w:numId="45">
    <w:abstractNumId w:val="8"/>
  </w:num>
  <w:num w:numId="46">
    <w:abstractNumId w:val="31"/>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34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96"/>
    <w:rsid w:val="00003B7B"/>
    <w:rsid w:val="00006AE8"/>
    <w:rsid w:val="000120FA"/>
    <w:rsid w:val="000235F4"/>
    <w:rsid w:val="00026C9C"/>
    <w:rsid w:val="0003303B"/>
    <w:rsid w:val="00041EDB"/>
    <w:rsid w:val="00044E35"/>
    <w:rsid w:val="00061288"/>
    <w:rsid w:val="0007531B"/>
    <w:rsid w:val="00087251"/>
    <w:rsid w:val="00095397"/>
    <w:rsid w:val="000959D7"/>
    <w:rsid w:val="000C5AD9"/>
    <w:rsid w:val="000D21B3"/>
    <w:rsid w:val="000D3762"/>
    <w:rsid w:val="000F2E51"/>
    <w:rsid w:val="000F6766"/>
    <w:rsid w:val="000F6D41"/>
    <w:rsid w:val="00102CED"/>
    <w:rsid w:val="00115448"/>
    <w:rsid w:val="00132DDD"/>
    <w:rsid w:val="00136EAC"/>
    <w:rsid w:val="00137863"/>
    <w:rsid w:val="00140A54"/>
    <w:rsid w:val="00146DF2"/>
    <w:rsid w:val="00150469"/>
    <w:rsid w:val="001871AC"/>
    <w:rsid w:val="00190089"/>
    <w:rsid w:val="0019184A"/>
    <w:rsid w:val="00194B00"/>
    <w:rsid w:val="001C4D3C"/>
    <w:rsid w:val="001C6791"/>
    <w:rsid w:val="001D2481"/>
    <w:rsid w:val="001E5565"/>
    <w:rsid w:val="00216E4B"/>
    <w:rsid w:val="002272C7"/>
    <w:rsid w:val="00234D86"/>
    <w:rsid w:val="002746BF"/>
    <w:rsid w:val="00283A5A"/>
    <w:rsid w:val="002B3288"/>
    <w:rsid w:val="002B567D"/>
    <w:rsid w:val="002C0C11"/>
    <w:rsid w:val="002C1137"/>
    <w:rsid w:val="002C5FC3"/>
    <w:rsid w:val="002C61A0"/>
    <w:rsid w:val="002C6F01"/>
    <w:rsid w:val="00310C55"/>
    <w:rsid w:val="003559AE"/>
    <w:rsid w:val="0036167D"/>
    <w:rsid w:val="003636A8"/>
    <w:rsid w:val="00366F41"/>
    <w:rsid w:val="003A05B8"/>
    <w:rsid w:val="003A099B"/>
    <w:rsid w:val="003A1081"/>
    <w:rsid w:val="003A3610"/>
    <w:rsid w:val="003A54FD"/>
    <w:rsid w:val="003B1096"/>
    <w:rsid w:val="003C1A37"/>
    <w:rsid w:val="003C5A12"/>
    <w:rsid w:val="003C7152"/>
    <w:rsid w:val="003D1C3F"/>
    <w:rsid w:val="003D584C"/>
    <w:rsid w:val="003E0507"/>
    <w:rsid w:val="004005BB"/>
    <w:rsid w:val="00417D4B"/>
    <w:rsid w:val="00427FB0"/>
    <w:rsid w:val="00432AFA"/>
    <w:rsid w:val="0044152A"/>
    <w:rsid w:val="00460D36"/>
    <w:rsid w:val="004610FD"/>
    <w:rsid w:val="00466ACD"/>
    <w:rsid w:val="0047058B"/>
    <w:rsid w:val="00475D5A"/>
    <w:rsid w:val="00481C9F"/>
    <w:rsid w:val="0049612B"/>
    <w:rsid w:val="004B6278"/>
    <w:rsid w:val="004B6D3E"/>
    <w:rsid w:val="004C1539"/>
    <w:rsid w:val="004C396F"/>
    <w:rsid w:val="004C3DD5"/>
    <w:rsid w:val="004D7235"/>
    <w:rsid w:val="0050342B"/>
    <w:rsid w:val="00507099"/>
    <w:rsid w:val="005161C5"/>
    <w:rsid w:val="00542076"/>
    <w:rsid w:val="00577560"/>
    <w:rsid w:val="005837A9"/>
    <w:rsid w:val="005976C1"/>
    <w:rsid w:val="005B212C"/>
    <w:rsid w:val="005B3755"/>
    <w:rsid w:val="005D18AF"/>
    <w:rsid w:val="005E36D0"/>
    <w:rsid w:val="006036C5"/>
    <w:rsid w:val="0061756E"/>
    <w:rsid w:val="00621BEF"/>
    <w:rsid w:val="006273AE"/>
    <w:rsid w:val="00636F20"/>
    <w:rsid w:val="0065107B"/>
    <w:rsid w:val="00654160"/>
    <w:rsid w:val="00665762"/>
    <w:rsid w:val="00667253"/>
    <w:rsid w:val="00667A49"/>
    <w:rsid w:val="00677346"/>
    <w:rsid w:val="00693482"/>
    <w:rsid w:val="00695D9D"/>
    <w:rsid w:val="00697F41"/>
    <w:rsid w:val="006C43CC"/>
    <w:rsid w:val="006E44E8"/>
    <w:rsid w:val="006F2425"/>
    <w:rsid w:val="00715E6B"/>
    <w:rsid w:val="007255D8"/>
    <w:rsid w:val="007366B1"/>
    <w:rsid w:val="007456E0"/>
    <w:rsid w:val="0075604F"/>
    <w:rsid w:val="00775F95"/>
    <w:rsid w:val="00777634"/>
    <w:rsid w:val="00782D4A"/>
    <w:rsid w:val="0078454C"/>
    <w:rsid w:val="007866AF"/>
    <w:rsid w:val="007B4116"/>
    <w:rsid w:val="007C1C91"/>
    <w:rsid w:val="007C1E26"/>
    <w:rsid w:val="007C4EE5"/>
    <w:rsid w:val="007D3B3A"/>
    <w:rsid w:val="007E2F4B"/>
    <w:rsid w:val="00807780"/>
    <w:rsid w:val="0083091A"/>
    <w:rsid w:val="00832E12"/>
    <w:rsid w:val="00853C99"/>
    <w:rsid w:val="00855955"/>
    <w:rsid w:val="0087060E"/>
    <w:rsid w:val="008749B6"/>
    <w:rsid w:val="0089496C"/>
    <w:rsid w:val="008A13D1"/>
    <w:rsid w:val="008A3062"/>
    <w:rsid w:val="008A32EE"/>
    <w:rsid w:val="008C7834"/>
    <w:rsid w:val="008D16E4"/>
    <w:rsid w:val="008D184B"/>
    <w:rsid w:val="008D1ABF"/>
    <w:rsid w:val="009043CF"/>
    <w:rsid w:val="009456A0"/>
    <w:rsid w:val="00946C76"/>
    <w:rsid w:val="0095130E"/>
    <w:rsid w:val="00967266"/>
    <w:rsid w:val="00992D7C"/>
    <w:rsid w:val="009A2991"/>
    <w:rsid w:val="009A47E8"/>
    <w:rsid w:val="009A75F3"/>
    <w:rsid w:val="009C1841"/>
    <w:rsid w:val="009C3BC1"/>
    <w:rsid w:val="009D464C"/>
    <w:rsid w:val="009F273F"/>
    <w:rsid w:val="00A04BD9"/>
    <w:rsid w:val="00A113F8"/>
    <w:rsid w:val="00A168E0"/>
    <w:rsid w:val="00A3247A"/>
    <w:rsid w:val="00A40ACA"/>
    <w:rsid w:val="00A458B4"/>
    <w:rsid w:val="00A52846"/>
    <w:rsid w:val="00A54737"/>
    <w:rsid w:val="00A81242"/>
    <w:rsid w:val="00AB32DD"/>
    <w:rsid w:val="00AB4409"/>
    <w:rsid w:val="00AC2516"/>
    <w:rsid w:val="00AD37B6"/>
    <w:rsid w:val="00AD46BA"/>
    <w:rsid w:val="00AE60EF"/>
    <w:rsid w:val="00AF1180"/>
    <w:rsid w:val="00AF4F7C"/>
    <w:rsid w:val="00B03F60"/>
    <w:rsid w:val="00B104BE"/>
    <w:rsid w:val="00B13C56"/>
    <w:rsid w:val="00B24599"/>
    <w:rsid w:val="00B434A6"/>
    <w:rsid w:val="00B572A2"/>
    <w:rsid w:val="00B767A8"/>
    <w:rsid w:val="00B77127"/>
    <w:rsid w:val="00BB1366"/>
    <w:rsid w:val="00BB13B4"/>
    <w:rsid w:val="00BC4B5F"/>
    <w:rsid w:val="00C00F5A"/>
    <w:rsid w:val="00C0455A"/>
    <w:rsid w:val="00C06ED7"/>
    <w:rsid w:val="00C251F6"/>
    <w:rsid w:val="00C32742"/>
    <w:rsid w:val="00C37B2E"/>
    <w:rsid w:val="00C40BC4"/>
    <w:rsid w:val="00C40C40"/>
    <w:rsid w:val="00C40FE0"/>
    <w:rsid w:val="00C4220F"/>
    <w:rsid w:val="00C43855"/>
    <w:rsid w:val="00C514EB"/>
    <w:rsid w:val="00C56341"/>
    <w:rsid w:val="00C65456"/>
    <w:rsid w:val="00C739FD"/>
    <w:rsid w:val="00C765CE"/>
    <w:rsid w:val="00C92863"/>
    <w:rsid w:val="00C93FEF"/>
    <w:rsid w:val="00C979D3"/>
    <w:rsid w:val="00CA1C60"/>
    <w:rsid w:val="00CA4120"/>
    <w:rsid w:val="00CC19CD"/>
    <w:rsid w:val="00CD766C"/>
    <w:rsid w:val="00CE41E3"/>
    <w:rsid w:val="00CF3892"/>
    <w:rsid w:val="00D001E6"/>
    <w:rsid w:val="00D005BE"/>
    <w:rsid w:val="00D05AF4"/>
    <w:rsid w:val="00D17995"/>
    <w:rsid w:val="00D32305"/>
    <w:rsid w:val="00D43CFF"/>
    <w:rsid w:val="00D53BA5"/>
    <w:rsid w:val="00D657A2"/>
    <w:rsid w:val="00D80310"/>
    <w:rsid w:val="00D83166"/>
    <w:rsid w:val="00D8391B"/>
    <w:rsid w:val="00D84B57"/>
    <w:rsid w:val="00D90A0E"/>
    <w:rsid w:val="00D91121"/>
    <w:rsid w:val="00DA5351"/>
    <w:rsid w:val="00DB2491"/>
    <w:rsid w:val="00DC130F"/>
    <w:rsid w:val="00DC464E"/>
    <w:rsid w:val="00DD2935"/>
    <w:rsid w:val="00DD2A8F"/>
    <w:rsid w:val="00DE282E"/>
    <w:rsid w:val="00DE732B"/>
    <w:rsid w:val="00E00A4D"/>
    <w:rsid w:val="00E07F76"/>
    <w:rsid w:val="00E237DF"/>
    <w:rsid w:val="00E30286"/>
    <w:rsid w:val="00E3078C"/>
    <w:rsid w:val="00E36087"/>
    <w:rsid w:val="00E64588"/>
    <w:rsid w:val="00E8078A"/>
    <w:rsid w:val="00E91D33"/>
    <w:rsid w:val="00EA5E0A"/>
    <w:rsid w:val="00EA6D59"/>
    <w:rsid w:val="00EA6FB0"/>
    <w:rsid w:val="00EB7B76"/>
    <w:rsid w:val="00EB7DA3"/>
    <w:rsid w:val="00EC1316"/>
    <w:rsid w:val="00EC3DE3"/>
    <w:rsid w:val="00ED21A5"/>
    <w:rsid w:val="00EE51FD"/>
    <w:rsid w:val="00EE6419"/>
    <w:rsid w:val="00EF4427"/>
    <w:rsid w:val="00EF5422"/>
    <w:rsid w:val="00EF752A"/>
    <w:rsid w:val="00F04598"/>
    <w:rsid w:val="00F462C7"/>
    <w:rsid w:val="00F507E9"/>
    <w:rsid w:val="00F526A3"/>
    <w:rsid w:val="00F75876"/>
    <w:rsid w:val="00F7738D"/>
    <w:rsid w:val="00F8453A"/>
    <w:rsid w:val="00F8672E"/>
    <w:rsid w:val="00F93B77"/>
    <w:rsid w:val="00FC1BAE"/>
    <w:rsid w:val="00FD22E5"/>
    <w:rsid w:val="00FD4EDE"/>
    <w:rsid w:val="00FD7E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D5B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E8"/>
  </w:style>
  <w:style w:type="paragraph" w:styleId="Ttulo1">
    <w:name w:val="heading 1"/>
    <w:basedOn w:val="PargrafodaLista"/>
    <w:link w:val="Ttulo1Char"/>
    <w:uiPriority w:val="9"/>
    <w:qFormat/>
    <w:rsid w:val="000F6766"/>
    <w:pPr>
      <w:widowControl w:val="0"/>
      <w:numPr>
        <w:numId w:val="1"/>
      </w:numPr>
      <w:spacing w:after="240" w:line="360" w:lineRule="atLeast"/>
      <w:ind w:left="0" w:firstLine="0"/>
      <w:jc w:val="both"/>
      <w:outlineLvl w:val="0"/>
    </w:pPr>
    <w:rPr>
      <w:rFonts w:ascii="Arial" w:eastAsiaTheme="majorEastAsia" w:hAnsi="Arial" w:cstheme="majorBidi"/>
      <w:b/>
      <w:caps/>
      <w:szCs w:val="32"/>
    </w:rPr>
  </w:style>
  <w:style w:type="paragraph" w:styleId="Ttulo2">
    <w:name w:val="heading 2"/>
    <w:basedOn w:val="Ttulo1"/>
    <w:link w:val="Ttulo2Char"/>
    <w:uiPriority w:val="9"/>
    <w:unhideWhenUsed/>
    <w:qFormat/>
    <w:rsid w:val="00F8453A"/>
    <w:pPr>
      <w:numPr>
        <w:ilvl w:val="1"/>
      </w:numPr>
      <w:tabs>
        <w:tab w:val="left" w:pos="454"/>
      </w:tabs>
      <w:contextualSpacing w:val="0"/>
      <w:outlineLvl w:val="1"/>
    </w:pPr>
    <w:rPr>
      <w:b w:val="0"/>
      <w:caps w:val="0"/>
      <w:szCs w:val="26"/>
    </w:rPr>
  </w:style>
  <w:style w:type="paragraph" w:styleId="Ttulo3">
    <w:name w:val="heading 3"/>
    <w:basedOn w:val="Ttulo2"/>
    <w:link w:val="Ttulo3Char"/>
    <w:unhideWhenUsed/>
    <w:qFormat/>
    <w:rsid w:val="007B4116"/>
    <w:pPr>
      <w:numPr>
        <w:ilvl w:val="2"/>
      </w:numPr>
      <w:tabs>
        <w:tab w:val="left" w:pos="907"/>
      </w:tabs>
      <w:outlineLvl w:val="2"/>
    </w:pPr>
    <w:rPr>
      <w:szCs w:val="24"/>
    </w:rPr>
  </w:style>
  <w:style w:type="paragraph" w:styleId="Ttulo4">
    <w:name w:val="heading 4"/>
    <w:basedOn w:val="Ttulo3"/>
    <w:link w:val="Ttulo4Char"/>
    <w:uiPriority w:val="9"/>
    <w:unhideWhenUsed/>
    <w:qFormat/>
    <w:rsid w:val="007B4116"/>
    <w:pPr>
      <w:numPr>
        <w:ilvl w:val="3"/>
      </w:numPr>
      <w:tabs>
        <w:tab w:val="left" w:pos="1361"/>
      </w:tabs>
      <w:outlineLvl w:val="3"/>
    </w:pPr>
    <w:rPr>
      <w:iCs/>
    </w:rPr>
  </w:style>
  <w:style w:type="paragraph" w:styleId="Ttulo5">
    <w:name w:val="heading 5"/>
    <w:basedOn w:val="Ttulo4"/>
    <w:link w:val="Ttulo5Char"/>
    <w:uiPriority w:val="9"/>
    <w:unhideWhenUsed/>
    <w:qFormat/>
    <w:rsid w:val="00A54737"/>
    <w:pPr>
      <w:numPr>
        <w:ilvl w:val="4"/>
      </w:numPr>
      <w:outlineLvl w:val="4"/>
    </w:pPr>
  </w:style>
  <w:style w:type="paragraph" w:styleId="Ttulo6">
    <w:name w:val="heading 6"/>
    <w:basedOn w:val="Ttulo5"/>
    <w:link w:val="Ttulo6Char"/>
    <w:uiPriority w:val="9"/>
    <w:unhideWhenUsed/>
    <w:qFormat/>
    <w:rsid w:val="00A54737"/>
    <w:pPr>
      <w:numPr>
        <w:ilvl w:val="5"/>
      </w:numPr>
      <w:outlineLvl w:val="5"/>
    </w:pPr>
  </w:style>
  <w:style w:type="paragraph" w:styleId="Ttulo7">
    <w:name w:val="heading 7"/>
    <w:basedOn w:val="Normal"/>
    <w:next w:val="Normal"/>
    <w:link w:val="Ttulo7Char"/>
    <w:uiPriority w:val="9"/>
    <w:semiHidden/>
    <w:unhideWhenUsed/>
    <w:qFormat/>
    <w:rsid w:val="00A5473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5473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unhideWhenUsed/>
    <w:qFormat/>
    <w:rsid w:val="00A5473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B4116"/>
    <w:rPr>
      <w:rFonts w:ascii="Arial" w:eastAsiaTheme="majorEastAsia" w:hAnsi="Arial" w:cstheme="majorBidi"/>
    </w:rPr>
  </w:style>
  <w:style w:type="character" w:customStyle="1" w:styleId="Ttulo2Char">
    <w:name w:val="Título 2 Char"/>
    <w:basedOn w:val="Fontepargpadro"/>
    <w:link w:val="Ttulo2"/>
    <w:uiPriority w:val="9"/>
    <w:rsid w:val="00F8453A"/>
    <w:rPr>
      <w:rFonts w:ascii="Arial" w:eastAsiaTheme="majorEastAsia" w:hAnsi="Arial" w:cstheme="majorBidi"/>
      <w:szCs w:val="26"/>
    </w:rPr>
  </w:style>
  <w:style w:type="character" w:customStyle="1" w:styleId="Ttulo1Char">
    <w:name w:val="Título 1 Char"/>
    <w:basedOn w:val="Fontepargpadro"/>
    <w:link w:val="Ttulo1"/>
    <w:uiPriority w:val="9"/>
    <w:rsid w:val="000F6766"/>
    <w:rPr>
      <w:rFonts w:ascii="Arial" w:eastAsiaTheme="majorEastAsia" w:hAnsi="Arial" w:cstheme="majorBidi"/>
      <w:b/>
      <w:caps/>
      <w:szCs w:val="32"/>
    </w:rPr>
  </w:style>
  <w:style w:type="paragraph" w:customStyle="1" w:styleId="Corpodetexto1">
    <w:name w:val="Corpo de texto1"/>
    <w:next w:val="Corpodetexto"/>
    <w:qFormat/>
    <w:rsid w:val="00946C76"/>
    <w:pPr>
      <w:suppressAutoHyphens/>
      <w:spacing w:after="240" w:line="360" w:lineRule="atLeast"/>
      <w:ind w:firstLine="720"/>
      <w:jc w:val="both"/>
    </w:pPr>
    <w:rPr>
      <w:rFonts w:ascii="Arial" w:eastAsia="Times New Roman" w:hAnsi="Arial" w:cs="Times New Roman"/>
      <w:color w:val="000000"/>
      <w:szCs w:val="20"/>
      <w:lang w:eastAsia="pt-BR"/>
    </w:rPr>
  </w:style>
  <w:style w:type="character" w:customStyle="1" w:styleId="Ttulo4Char">
    <w:name w:val="Título 4 Char"/>
    <w:basedOn w:val="Fontepargpadro"/>
    <w:link w:val="Ttulo4"/>
    <w:uiPriority w:val="9"/>
    <w:rsid w:val="007B4116"/>
    <w:rPr>
      <w:rFonts w:ascii="Arial" w:eastAsiaTheme="majorEastAsia" w:hAnsi="Arial" w:cstheme="majorBidi"/>
      <w:iCs/>
    </w:rPr>
  </w:style>
  <w:style w:type="paragraph" w:styleId="PargrafodaLista">
    <w:name w:val="List Paragraph"/>
    <w:basedOn w:val="Normal"/>
    <w:link w:val="PargrafodaListaChar"/>
    <w:uiPriority w:val="34"/>
    <w:qFormat/>
    <w:rsid w:val="003B1096"/>
    <w:pPr>
      <w:ind w:left="720"/>
      <w:contextualSpacing/>
    </w:pPr>
  </w:style>
  <w:style w:type="character" w:customStyle="1" w:styleId="Ttulo5Char">
    <w:name w:val="Título 5 Char"/>
    <w:basedOn w:val="Fontepargpadro"/>
    <w:link w:val="Ttulo5"/>
    <w:uiPriority w:val="9"/>
    <w:rsid w:val="00693482"/>
    <w:rPr>
      <w:rFonts w:ascii="Arial" w:eastAsiaTheme="majorEastAsia" w:hAnsi="Arial" w:cstheme="majorBidi"/>
      <w:iCs/>
    </w:rPr>
  </w:style>
  <w:style w:type="character" w:customStyle="1" w:styleId="Ttulo6Char">
    <w:name w:val="Título 6 Char"/>
    <w:basedOn w:val="Fontepargpadro"/>
    <w:link w:val="Ttulo6"/>
    <w:uiPriority w:val="9"/>
    <w:rsid w:val="00A54737"/>
    <w:rPr>
      <w:rFonts w:ascii="Arial" w:eastAsiaTheme="majorEastAsia" w:hAnsi="Arial" w:cstheme="majorBidi"/>
      <w:iCs/>
    </w:rPr>
  </w:style>
  <w:style w:type="character" w:customStyle="1" w:styleId="Ttulo7Char">
    <w:name w:val="Título 7 Char"/>
    <w:basedOn w:val="Fontepargpadro"/>
    <w:link w:val="Ttulo7"/>
    <w:uiPriority w:val="9"/>
    <w:semiHidden/>
    <w:rsid w:val="0019184A"/>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19184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rsid w:val="0019184A"/>
    <w:rPr>
      <w:rFonts w:asciiTheme="majorHAnsi" w:eastAsiaTheme="majorEastAsia" w:hAnsiTheme="majorHAnsi" w:cstheme="majorBidi"/>
      <w:i/>
      <w:iCs/>
      <w:color w:val="272727" w:themeColor="text1" w:themeTint="D8"/>
      <w:sz w:val="21"/>
      <w:szCs w:val="21"/>
    </w:rPr>
  </w:style>
  <w:style w:type="character" w:customStyle="1" w:styleId="PargrafodaListaChar">
    <w:name w:val="Parágrafo da Lista Char"/>
    <w:link w:val="PargrafodaLista"/>
    <w:uiPriority w:val="34"/>
    <w:qFormat/>
    <w:locked/>
    <w:rsid w:val="00D84B57"/>
  </w:style>
  <w:style w:type="character" w:styleId="Hyperlink">
    <w:name w:val="Hyperlink"/>
    <w:basedOn w:val="Fontepargpadro"/>
    <w:uiPriority w:val="99"/>
    <w:unhideWhenUsed/>
    <w:rsid w:val="005976C1"/>
    <w:rPr>
      <w:color w:val="0563C1" w:themeColor="hyperlink"/>
      <w:u w:val="single"/>
    </w:rPr>
  </w:style>
  <w:style w:type="paragraph" w:styleId="NormalWeb">
    <w:name w:val="Normal (Web)"/>
    <w:basedOn w:val="Normal"/>
    <w:qFormat/>
    <w:rsid w:val="009C3BC1"/>
    <w:pPr>
      <w:suppressAutoHyphens/>
      <w:spacing w:beforeAutospacing="1" w:afterAutospacing="1"/>
    </w:pPr>
    <w:rPr>
      <w:rFonts w:ascii="Arial Unicode MS" w:eastAsia="Arial Unicode MS" w:hAnsi="Arial Unicode MS" w:cs="Arial Unicode MS"/>
      <w:lang w:eastAsia="pt-BR"/>
    </w:rPr>
  </w:style>
  <w:style w:type="paragraph" w:customStyle="1" w:styleId="western">
    <w:name w:val="western"/>
    <w:basedOn w:val="Normal"/>
    <w:rsid w:val="009C3BC1"/>
    <w:pPr>
      <w:spacing w:before="100" w:beforeAutospacing="1" w:after="119"/>
    </w:pPr>
    <w:rPr>
      <w:rFonts w:ascii="Times New Roman" w:eastAsia="Times New Roman" w:hAnsi="Times New Roman" w:cs="Times New Roman"/>
      <w:color w:val="000000"/>
      <w:lang w:eastAsia="pt-BR"/>
    </w:rPr>
  </w:style>
  <w:style w:type="paragraph" w:customStyle="1" w:styleId="Standard">
    <w:name w:val="Standard"/>
    <w:rsid w:val="009C3BC1"/>
    <w:pPr>
      <w:widowControl w:val="0"/>
      <w:suppressAutoHyphens/>
      <w:autoSpaceDN w:val="0"/>
      <w:textAlignment w:val="baseline"/>
    </w:pPr>
    <w:rPr>
      <w:rFonts w:ascii="Liberation Serif" w:eastAsia="SimSun" w:hAnsi="Liberation Serif" w:cs="Mangal"/>
      <w:kern w:val="3"/>
      <w:lang w:eastAsia="zh-CN" w:bidi="hi-IN"/>
    </w:rPr>
  </w:style>
  <w:style w:type="character" w:customStyle="1" w:styleId="Corpodetexto3Char">
    <w:name w:val="Corpo de texto 3 Char"/>
    <w:link w:val="Corpodetexto3"/>
    <w:qFormat/>
    <w:rsid w:val="00A04BD9"/>
    <w:rPr>
      <w:rFonts w:ascii="Times New Roman" w:eastAsia="Times New Roman" w:hAnsi="Times New Roman" w:cs="Times New Roman"/>
      <w:szCs w:val="20"/>
      <w:lang w:eastAsia="pt-BR"/>
    </w:rPr>
  </w:style>
  <w:style w:type="paragraph" w:styleId="Corpodetexto3">
    <w:name w:val="Body Text 3"/>
    <w:basedOn w:val="Normal"/>
    <w:link w:val="Corpodetexto3Char"/>
    <w:qFormat/>
    <w:rsid w:val="00A04BD9"/>
    <w:pPr>
      <w:suppressAutoHyphens/>
    </w:pPr>
    <w:rPr>
      <w:rFonts w:ascii="Times New Roman" w:eastAsia="Times New Roman" w:hAnsi="Times New Roman" w:cs="Times New Roman"/>
      <w:szCs w:val="20"/>
      <w:lang w:eastAsia="pt-BR"/>
    </w:rPr>
  </w:style>
  <w:style w:type="character" w:customStyle="1" w:styleId="Corpodetexto3Char1">
    <w:name w:val="Corpo de texto 3 Char1"/>
    <w:basedOn w:val="Fontepargpadro"/>
    <w:uiPriority w:val="99"/>
    <w:semiHidden/>
    <w:rsid w:val="00A04BD9"/>
    <w:rPr>
      <w:sz w:val="16"/>
      <w:szCs w:val="16"/>
    </w:rPr>
  </w:style>
  <w:style w:type="paragraph" w:styleId="MapadoDocumento">
    <w:name w:val="Document Map"/>
    <w:basedOn w:val="Normal"/>
    <w:link w:val="MapadoDocumentoChar"/>
    <w:uiPriority w:val="99"/>
    <w:semiHidden/>
    <w:unhideWhenUsed/>
    <w:rsid w:val="004C1539"/>
    <w:rPr>
      <w:rFonts w:ascii="Times New Roman" w:hAnsi="Times New Roman" w:cs="Times New Roman"/>
    </w:rPr>
  </w:style>
  <w:style w:type="character" w:customStyle="1" w:styleId="MapadoDocumentoChar">
    <w:name w:val="Mapa do Documento Char"/>
    <w:basedOn w:val="Fontepargpadro"/>
    <w:link w:val="MapadoDocumento"/>
    <w:uiPriority w:val="99"/>
    <w:semiHidden/>
    <w:rsid w:val="004C1539"/>
    <w:rPr>
      <w:rFonts w:ascii="Times New Roman" w:hAnsi="Times New Roman" w:cs="Times New Roman"/>
    </w:rPr>
  </w:style>
  <w:style w:type="paragraph" w:styleId="Corpodetexto">
    <w:name w:val="Body Text"/>
    <w:basedOn w:val="Normal"/>
    <w:link w:val="CorpodetextoChar"/>
    <w:uiPriority w:val="99"/>
    <w:semiHidden/>
    <w:unhideWhenUsed/>
    <w:rsid w:val="00A54737"/>
    <w:pPr>
      <w:spacing w:after="120"/>
    </w:pPr>
  </w:style>
  <w:style w:type="character" w:customStyle="1" w:styleId="CorpodetextoChar">
    <w:name w:val="Corpo de texto Char"/>
    <w:basedOn w:val="Fontepargpadro"/>
    <w:link w:val="Corpodetexto"/>
    <w:qFormat/>
    <w:rsid w:val="00A54737"/>
  </w:style>
  <w:style w:type="paragraph" w:styleId="Cabealho">
    <w:name w:val="header"/>
    <w:basedOn w:val="Normal"/>
    <w:link w:val="CabealhoChar"/>
    <w:uiPriority w:val="99"/>
    <w:unhideWhenUsed/>
    <w:rsid w:val="00EC1316"/>
    <w:pPr>
      <w:tabs>
        <w:tab w:val="center" w:pos="4419"/>
        <w:tab w:val="right" w:pos="8838"/>
      </w:tabs>
    </w:pPr>
  </w:style>
  <w:style w:type="character" w:customStyle="1" w:styleId="CabealhoChar">
    <w:name w:val="Cabeçalho Char"/>
    <w:basedOn w:val="Fontepargpadro"/>
    <w:link w:val="Cabealho"/>
    <w:uiPriority w:val="99"/>
    <w:rsid w:val="00EC1316"/>
  </w:style>
  <w:style w:type="paragraph" w:styleId="Rodap">
    <w:name w:val="footer"/>
    <w:basedOn w:val="Normal"/>
    <w:link w:val="RodapChar"/>
    <w:unhideWhenUsed/>
    <w:rsid w:val="00EC1316"/>
    <w:pPr>
      <w:tabs>
        <w:tab w:val="center" w:pos="4419"/>
        <w:tab w:val="right" w:pos="8838"/>
      </w:tabs>
    </w:pPr>
  </w:style>
  <w:style w:type="character" w:customStyle="1" w:styleId="RodapChar">
    <w:name w:val="Rodapé Char"/>
    <w:basedOn w:val="Fontepargpadro"/>
    <w:link w:val="Rodap"/>
    <w:qFormat/>
    <w:rsid w:val="00EC1316"/>
  </w:style>
  <w:style w:type="table" w:styleId="Tabelacomgrade">
    <w:name w:val="Table Grid"/>
    <w:basedOn w:val="Tabelanormal"/>
    <w:uiPriority w:val="39"/>
    <w:rsid w:val="00EC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2746BF"/>
    <w:rPr>
      <w:b/>
      <w:bCs/>
      <w:i/>
      <w:iCs/>
      <w:spacing w:val="5"/>
    </w:rPr>
  </w:style>
  <w:style w:type="paragraph" w:customStyle="1" w:styleId="TtulodoEdital">
    <w:name w:val="Título do Edital"/>
    <w:basedOn w:val="Corpodetexto1"/>
    <w:qFormat/>
    <w:rsid w:val="00FC1BAE"/>
    <w:pPr>
      <w:spacing w:after="0" w:line="276" w:lineRule="auto"/>
      <w:jc w:val="center"/>
    </w:pPr>
    <w:rPr>
      <w:rFonts w:ascii="Times New Roman" w:hAnsi="Times New Roman"/>
      <w:b/>
      <w:color w:val="auto"/>
    </w:rPr>
  </w:style>
  <w:style w:type="character" w:styleId="Refdecomentrio">
    <w:name w:val="annotation reference"/>
    <w:basedOn w:val="Fontepargpadro"/>
    <w:uiPriority w:val="99"/>
    <w:semiHidden/>
    <w:unhideWhenUsed/>
    <w:rsid w:val="00992D7C"/>
    <w:rPr>
      <w:sz w:val="18"/>
      <w:szCs w:val="18"/>
    </w:rPr>
  </w:style>
  <w:style w:type="paragraph" w:styleId="Textodecomentrio">
    <w:name w:val="annotation text"/>
    <w:basedOn w:val="Normal"/>
    <w:link w:val="TextodecomentrioChar"/>
    <w:uiPriority w:val="99"/>
    <w:semiHidden/>
    <w:unhideWhenUsed/>
    <w:rsid w:val="00992D7C"/>
  </w:style>
  <w:style w:type="character" w:customStyle="1" w:styleId="TextodecomentrioChar">
    <w:name w:val="Texto de comentário Char"/>
    <w:basedOn w:val="Fontepargpadro"/>
    <w:link w:val="Textodecomentrio"/>
    <w:uiPriority w:val="99"/>
    <w:semiHidden/>
    <w:rsid w:val="00992D7C"/>
  </w:style>
  <w:style w:type="paragraph" w:styleId="Assuntodocomentrio">
    <w:name w:val="annotation subject"/>
    <w:basedOn w:val="Textodecomentrio"/>
    <w:next w:val="Textodecomentrio"/>
    <w:link w:val="AssuntodocomentrioChar"/>
    <w:uiPriority w:val="99"/>
    <w:semiHidden/>
    <w:unhideWhenUsed/>
    <w:rsid w:val="00992D7C"/>
    <w:rPr>
      <w:b/>
      <w:bCs/>
      <w:sz w:val="20"/>
      <w:szCs w:val="20"/>
    </w:rPr>
  </w:style>
  <w:style w:type="character" w:customStyle="1" w:styleId="AssuntodocomentrioChar">
    <w:name w:val="Assunto do comentário Char"/>
    <w:basedOn w:val="TextodecomentrioChar"/>
    <w:link w:val="Assuntodocomentrio"/>
    <w:uiPriority w:val="99"/>
    <w:semiHidden/>
    <w:rsid w:val="00992D7C"/>
    <w:rPr>
      <w:b/>
      <w:bCs/>
      <w:sz w:val="20"/>
      <w:szCs w:val="20"/>
    </w:rPr>
  </w:style>
  <w:style w:type="paragraph" w:styleId="Textodebalo">
    <w:name w:val="Balloon Text"/>
    <w:basedOn w:val="Normal"/>
    <w:link w:val="TextodebaloChar"/>
    <w:uiPriority w:val="99"/>
    <w:semiHidden/>
    <w:unhideWhenUsed/>
    <w:rsid w:val="00992D7C"/>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92D7C"/>
    <w:rPr>
      <w:rFonts w:ascii="Times New Roman" w:hAnsi="Times New Roman" w:cs="Times New Roman"/>
      <w:sz w:val="18"/>
      <w:szCs w:val="18"/>
    </w:rPr>
  </w:style>
  <w:style w:type="character" w:styleId="Nmerodepgina">
    <w:name w:val="page number"/>
    <w:basedOn w:val="Fontepargpadro"/>
    <w:uiPriority w:val="99"/>
    <w:semiHidden/>
    <w:unhideWhenUsed/>
    <w:rsid w:val="00EB7B76"/>
  </w:style>
  <w:style w:type="paragraph" w:customStyle="1" w:styleId="Contedodoquadro">
    <w:name w:val="Conteúdo do quadro"/>
    <w:basedOn w:val="Normal"/>
    <w:qFormat/>
    <w:rsid w:val="00FC1BAE"/>
    <w:pPr>
      <w:suppressAutoHyphens/>
      <w:jc w:val="both"/>
    </w:pPr>
    <w:rPr>
      <w:rFonts w:ascii="Times New Roman" w:eastAsia="Times New Roman" w:hAnsi="Times New Roman" w:cs="Times New Roman"/>
      <w:szCs w:val="20"/>
      <w:lang w:eastAsia="pt-BR"/>
    </w:rPr>
  </w:style>
  <w:style w:type="paragraph" w:customStyle="1" w:styleId="Corpodotexto">
    <w:name w:val="Corpo do texto"/>
    <w:basedOn w:val="Normal"/>
    <w:rsid w:val="009456A0"/>
    <w:pPr>
      <w:suppressAutoHyphens/>
      <w:jc w:val="both"/>
    </w:pPr>
    <w:rPr>
      <w:rFonts w:ascii="Times New Roman" w:eastAsia="Times New Roman" w:hAnsi="Times New Roman" w:cs="Times New Roman"/>
      <w:sz w:val="20"/>
      <w:szCs w:val="20"/>
      <w:lang w:eastAsia="pt-BR"/>
    </w:rPr>
  </w:style>
  <w:style w:type="character" w:customStyle="1" w:styleId="LinkdaInternet">
    <w:name w:val="Link da Internet"/>
    <w:uiPriority w:val="99"/>
    <w:rsid w:val="00B104BE"/>
    <w:rPr>
      <w:color w:val="0000FF"/>
      <w:u w:val="single"/>
    </w:rPr>
  </w:style>
  <w:style w:type="paragraph" w:customStyle="1" w:styleId="Default">
    <w:name w:val="Default"/>
    <w:qFormat/>
    <w:rsid w:val="007366B1"/>
    <w:pPr>
      <w:widowControl w:val="0"/>
      <w:suppressAutoHyphens/>
    </w:pPr>
    <w:rPr>
      <w:rFonts w:ascii="Arial" w:eastAsia="Times New Roman" w:hAnsi="Arial" w:cs="Arial"/>
      <w:color w:val="000000"/>
      <w:lang w:eastAsia="pt-BR"/>
    </w:rPr>
  </w:style>
  <w:style w:type="paragraph" w:styleId="Textodenotaderodap">
    <w:name w:val="footnote text"/>
    <w:basedOn w:val="Normal"/>
    <w:link w:val="TextodenotaderodapChar"/>
    <w:autoRedefine/>
    <w:semiHidden/>
    <w:rsid w:val="00C4220F"/>
    <w:pPr>
      <w:tabs>
        <w:tab w:val="left" w:pos="360"/>
      </w:tabs>
      <w:kinsoku w:val="0"/>
      <w:wordWrap w:val="0"/>
      <w:autoSpaceDN w:val="0"/>
      <w:jc w:val="both"/>
    </w:pPr>
    <w:rPr>
      <w:rFonts w:ascii="Times New Roman" w:eastAsia="Times New Roman" w:hAnsi="Times New Roman" w:cs="Times New Roman"/>
      <w:sz w:val="20"/>
    </w:rPr>
  </w:style>
  <w:style w:type="character" w:customStyle="1" w:styleId="TextodenotaderodapChar">
    <w:name w:val="Texto de nota de rodapé Char"/>
    <w:basedOn w:val="Fontepargpadro"/>
    <w:link w:val="Textodenotaderodap"/>
    <w:semiHidden/>
    <w:rsid w:val="00C4220F"/>
    <w:rPr>
      <w:rFonts w:ascii="Times New Roman" w:eastAsia="Times New Roman" w:hAnsi="Times New Roman" w:cs="Times New Roman"/>
      <w:sz w:val="20"/>
    </w:rPr>
  </w:style>
  <w:style w:type="character" w:styleId="Refdenotaderodap">
    <w:name w:val="footnote reference"/>
    <w:rsid w:val="00C4220F"/>
    <w:rPr>
      <w:vertAlign w:val="superscript"/>
    </w:rPr>
  </w:style>
  <w:style w:type="table" w:customStyle="1" w:styleId="TableGrid">
    <w:name w:val="TableGrid"/>
    <w:rsid w:val="001D2481"/>
    <w:rPr>
      <w:rFonts w:eastAsiaTheme="minorEastAsia"/>
      <w:sz w:val="22"/>
      <w:szCs w:val="22"/>
      <w:lang w:eastAsia="pt-BR"/>
    </w:rPr>
    <w:tblPr>
      <w:tblCellMar>
        <w:top w:w="0" w:type="dxa"/>
        <w:left w:w="0" w:type="dxa"/>
        <w:bottom w:w="0" w:type="dxa"/>
        <w:right w:w="0" w:type="dxa"/>
      </w:tblCellMar>
    </w:tblPr>
  </w:style>
  <w:style w:type="character" w:customStyle="1" w:styleId="ListaColorida-nfase1Char">
    <w:name w:val="Lista Colorida - Ênfase 1 Char"/>
    <w:link w:val="ListaColorida-nfase1"/>
    <w:uiPriority w:val="34"/>
    <w:qFormat/>
    <w:locked/>
    <w:rsid w:val="003A54FD"/>
    <w:rPr>
      <w:sz w:val="24"/>
      <w:szCs w:val="24"/>
    </w:rPr>
  </w:style>
  <w:style w:type="table" w:styleId="ListaColorida-nfase1">
    <w:name w:val="Colorful List Accent 1"/>
    <w:basedOn w:val="Tabelanormal"/>
    <w:link w:val="ListaColorida-nfase1Char"/>
    <w:uiPriority w:val="34"/>
    <w:semiHidden/>
    <w:unhideWhenUsed/>
    <w:rsid w:val="003A54FD"/>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9ED899-949F-4CBA-A90D-151CB4F2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1457</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Campos</dc:creator>
  <cp:keywords/>
  <dc:description/>
  <cp:lastModifiedBy>x</cp:lastModifiedBy>
  <cp:revision>36</cp:revision>
  <cp:lastPrinted>2017-02-20T14:37:00Z</cp:lastPrinted>
  <dcterms:created xsi:type="dcterms:W3CDTF">2017-01-24T01:06:00Z</dcterms:created>
  <dcterms:modified xsi:type="dcterms:W3CDTF">2017-02-20T17:31:00Z</dcterms:modified>
  <cp:category/>
</cp:coreProperties>
</file>